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bidi/>
        <w:spacing w:after="80" w:before="0"/>
        <w:jc w:val="right"/>
      </w:pPr>
      <w:r>
        <w:drawing>
          <wp:inline distT="0" distB="0" distL="0" distR="0">
            <wp:extent cx="114300" cy="13335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33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 w:cs="Arial" w:eastAsia="Arial" w:hAnsi="Arial"/>
          <w:b/>
          <w:bCs/>
          <w:color w:val="6A4AD9"/>
          <w:sz w:val="20"/>
          <w:szCs w:val="20"/>
          <w:rtl/>
        </w:rPr>
        <w:t xml:space="preserve"> מהדורה למורה</w:t>
      </w:r>
    </w:p>
    <w:p>
      <w:pPr>
        <w:bidi/>
        <w:spacing w:after="60" w:before="0"/>
        <w:jc w:val="right"/>
      </w:pPr>
      <w:r>
        <w:drawing>
          <wp:inline distT="0" distB="0" distL="0" distR="0">
            <wp:extent cx="276225" cy="28575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225" cy="285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 w:cs="Arial" w:eastAsia="Arial" w:hAnsi="Arial"/>
          <w:b/>
          <w:bCs/>
          <w:color w:val="2B1D5C"/>
          <w:sz w:val="44"/>
          <w:szCs w:val="44"/>
          <w:rtl/>
        </w:rPr>
        <w:t xml:space="preserve"> הרכבל לעיר</w:t>
      </w:r>
    </w:p>
    <w:p>
      <w:pPr>
        <w:bidi/>
        <w:spacing w:after="160" w:before="0"/>
        <w:jc w:val="right"/>
      </w:pPr>
      <w:r>
        <w:rPr>
          <w:rFonts w:ascii="Arial" w:cs="Arial" w:eastAsia="Arial" w:hAnsi="Arial"/>
          <w:color w:val="4A4560"/>
          <w:sz w:val="22"/>
          <w:szCs w:val="22"/>
          <w:rtl/>
        </w:rPr>
        <w:t xml:space="preserve">דף עבודה למתקן 8 בקוראים ועולים · שלטים חשובים בעיר / מה עושים במצב הזה?</w:t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</w:tblGrid>
      <w:tr>
        <w:tc>
          <w:tcPr>
            <w:tcBorders>
              <w:top w:val="single" w:color="D9D2F2" w:sz="8"/>
              <w:left w:val="single" w:color="D9D2F2" w:sz="8"/>
              <w:bottom w:val="single" w:color="D9D2F2" w:sz="8"/>
              <w:right w:val="single" w:color="14998C" w:sz="24"/>
            </w:tcBorders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shd w:fill="E3F6F3" w:color="auto" w:val="clear"/>
              <w:bidi/>
              <w:spacing w:after="100" w:before="0"/>
              <w:jc w:val="right"/>
            </w:pPr>
            <w:r>
              <w:drawing>
                <wp:inline distT="0" distB="0" distL="0" distR="0">
                  <wp:extent cx="180975" cy="1714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975" cy="1714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cs="Arial" w:eastAsia="Arial" w:hAnsi="Arial"/>
                <w:b/>
                <w:bCs/>
                <w:color w:val="2B1D5C"/>
                <w:sz w:val="26"/>
                <w:szCs w:val="26"/>
                <w:rtl/>
              </w:rPr>
              <w:t xml:space="preserve"> מטרות</w:t>
            </w:r>
          </w:p>
          <w:p>
            <w:pPr>
              <w:bidi/>
              <w:spacing w:after="80" w:before="0"/>
              <w:jc w:val="right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מלות השרדות לחיים בארץ: שלטים, תחבורה, קניות, מרפאה, בית ספר, מספרי חרום.</w:t>
            </w:r>
          </w:p>
        </w:tc>
      </w:tr>
    </w:tbl>
    <w:p>
      <w:pPr>
        <w:bidi/>
        <w:spacing w:after="120" w:before="0"/>
        <w:jc w:val="right"/>
      </w:pP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</w:tblGrid>
      <w:tr>
        <w:tc>
          <w:tcPr>
            <w:tcBorders>
              <w:top w:val="single" w:color="D9D2F2" w:sz="8"/>
              <w:left w:val="single" w:color="D9D2F2" w:sz="8"/>
              <w:bottom w:val="single" w:color="D9D2F2" w:sz="8"/>
              <w:right w:val="single" w:color="6A4AD9" w:sz="24"/>
            </w:tcBorders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shd w:fill="F4F0FE" w:color="auto" w:val="clear"/>
              <w:bidi/>
              <w:spacing w:after="100" w:before="0"/>
              <w:jc w:val="right"/>
            </w:pPr>
            <w:r>
              <w:drawing>
                <wp:inline distT="0" distB="0" distL="0" distR="0">
                  <wp:extent cx="171450" cy="1714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1714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cs="Arial" w:eastAsia="Arial" w:hAnsi="Arial"/>
                <w:b/>
                <w:bCs/>
                <w:color w:val="2B1D5C"/>
                <w:sz w:val="26"/>
                <w:szCs w:val="26"/>
                <w:rtl/>
              </w:rPr>
              <w:t xml:space="preserve"> איך עובדים עם הדף</w:t>
            </w:r>
          </w:p>
          <w:p>
            <w:pPr>
              <w:bidi/>
              <w:spacing w:after="80" w:before="0"/>
              <w:jc w:val="right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1. משחקים קודם במתקן באתר (</w:t>
            </w:r>
            <w:r>
              <w:drawing>
                <wp:inline distT="0" distB="0" distL="0" distR="0">
                  <wp:extent cx="152400" cy="1524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 או </w:t>
            </w:r>
            <w:r>
              <w:drawing>
                <wp:inline distT="0" distB="0" distL="0" distR="0">
                  <wp:extent cx="152400" cy="1524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), ואחר כך עוברים לדף.</w:t>
            </w:r>
          </w:p>
          <w:p>
            <w:pPr>
              <w:bidi/>
              <w:spacing w:after="80" w:before="0"/>
              <w:jc w:val="right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2. חלק א׳ מתאים למסלול </w:t>
            </w:r>
            <w:r>
              <w:drawing>
                <wp:inline distT="0" distB="0" distL="0" distR="0">
                  <wp:extent cx="152400" cy="1524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 צעדים ראשונים, חלק ב׳ למסלול </w:t>
            </w:r>
            <w:r>
              <w:drawing>
                <wp:inline distT="0" distB="0" distL="0" distR="0">
                  <wp:extent cx="152400" cy="1524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 קוראים בביטחון. אפשר לתת לכל תלמיד/ה רק את החלק המתאים.</w:t>
            </w:r>
          </w:p>
          <w:p>
            <w:pPr>
              <w:bidi/>
              <w:spacing w:after="80" w:before="0"/>
              <w:jc w:val="right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3. חלק ג׳ – כתיבה אישית קצרה. לעולים: מותר לצייר או להוסיף מילה בשפת האם.</w:t>
            </w:r>
          </w:p>
          <w:p>
            <w:pPr>
              <w:bidi/>
              <w:spacing w:after="80" w:before="0"/>
              <w:jc w:val="right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4. בסוף – כרטיס יציאה לגזירה: משוב קצר על הקריאה של היום.</w:t>
            </w:r>
          </w:p>
        </w:tc>
      </w:tr>
    </w:tbl>
    <w:p>
      <w:pPr>
        <w:bidi/>
        <w:spacing w:after="120" w:before="0"/>
        <w:jc w:val="right"/>
      </w:pP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</w:tblGrid>
      <w:tr>
        <w:tc>
          <w:tcPr>
            <w:tcBorders>
              <w:top w:val="single" w:color="D9D2F2" w:sz="8"/>
              <w:left w:val="single" w:color="D9D2F2" w:sz="8"/>
              <w:bottom w:val="single" w:color="D9D2F2" w:sz="8"/>
              <w:right w:val="single" w:color="E0A100" w:sz="24"/>
            </w:tcBorders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shd w:fill="FBF3E1" w:color="auto" w:val="clear"/>
              <w:bidi/>
              <w:spacing w:after="100" w:before="0"/>
              <w:jc w:val="right"/>
            </w:pPr>
            <w:r>
              <w:drawing>
                <wp:inline distT="0" distB="0" distL="0" distR="0">
                  <wp:extent cx="171450" cy="1714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1714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cs="Arial" w:eastAsia="Arial" w:hAnsi="Arial"/>
                <w:b/>
                <w:bCs/>
                <w:color w:val="2B1D5C"/>
                <w:sz w:val="26"/>
                <w:szCs w:val="26"/>
                <w:rtl/>
              </w:rPr>
              <w:t xml:space="preserve"> תשובות</w:t>
            </w:r>
          </w:p>
          <w:tbl>
            <w:tblPr>
              <w:bidiVisual/>
              <w:tblW w:type="pct" w:w="100%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100"/>
              <w:gridCol w:w="100"/>
            </w:tblGrid>
            <w:tr>
              <w:tc>
                <w:tcPr>
                  <w:tcBorders>
                    <w:top w:val="single" w:color="CFC7EE" w:sz="6"/>
                    <w:left w:val="single" w:color="CFC7EE" w:sz="6"/>
                    <w:bottom w:val="single" w:color="CFC7EE" w:sz="6"/>
                    <w:right w:val="single" w:color="CFC7EE" w:sz="6"/>
                  </w:tcBorders>
                  <w:shd w:fill="F4F0FE" w:color="auto" w:val="clear"/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right"/>
                  </w:pPr>
                  <w:r>
                    <w:rPr>
                      <w:rFonts w:ascii="Arial" w:cs="Arial" w:eastAsia="Arial" w:hAnsi="Arial"/>
                      <w:b/>
                      <w:bCs/>
                      <w:sz w:val="20"/>
                      <w:szCs w:val="20"/>
                      <w:rtl/>
                    </w:rPr>
                    <w:t xml:space="preserve">א׳ (</w:t>
                  </w:r>
                  <w:r>
                    <w:drawing>
                      <wp:inline distT="0" distB="0" distL="0" distR="0">
                        <wp:extent cx="133350" cy="133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3335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Arial" w:cs="Arial" w:eastAsia="Arial" w:hAnsi="Arial"/>
                      <w:b/>
                      <w:bCs/>
                      <w:sz w:val="20"/>
                      <w:szCs w:val="20"/>
                      <w:rtl/>
                    </w:rPr>
                    <w:t xml:space="preserve">)</w:t>
                  </w:r>
                </w:p>
              </w:tc>
              <w:tc>
                <w:tcPr>
                  <w:tcBorders>
                    <w:top w:val="single" w:color="CFC7EE" w:sz="6"/>
                    <w:left w:val="single" w:color="CFC7EE" w:sz="6"/>
                    <w:bottom w:val="single" w:color="CFC7EE" w:sz="6"/>
                    <w:right w:val="single" w:color="CFC7EE" w:sz="6"/>
                  </w:tcBorders>
                  <w:shd w:fill="F4F0FE" w:color="auto" w:val="clear"/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right"/>
                  </w:pPr>
                  <w:r>
                    <w:rPr>
                      <w:rFonts w:ascii="Arial" w:cs="Arial" w:eastAsia="Arial" w:hAnsi="Arial"/>
                      <w:b/>
                      <w:bCs/>
                      <w:sz w:val="20"/>
                      <w:szCs w:val="20"/>
                      <w:rtl/>
                    </w:rPr>
                    <w:t xml:space="preserve">ב׳ (</w:t>
                  </w:r>
                  <w:r>
                    <w:drawing>
                      <wp:inline distT="0" distB="0" distL="0" distR="0">
                        <wp:extent cx="133350" cy="133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3335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Arial" w:cs="Arial" w:eastAsia="Arial" w:hAnsi="Arial"/>
                      <w:b/>
                      <w:bCs/>
                      <w:sz w:val="20"/>
                      <w:szCs w:val="20"/>
                      <w:rtl/>
                    </w:rPr>
                    <w:t xml:space="preserve">)</w:t>
                  </w:r>
                </w:p>
              </w:tc>
            </w:tr>
            <w:tr>
              <w:tc>
                <w:tcPr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right"/>
                  </w:pPr>
                  <w:r>
                    <w:rPr>
                      <w:rFonts w:ascii="Arial" w:cs="Arial" w:eastAsia="Arial" w:hAnsi="Arial"/>
                      <w:sz w:val="19"/>
                      <w:szCs w:val="19"/>
                      <w:rtl/>
                    </w:rPr>
                    <w:t xml:space="preserve">1. יְצִיאָה – </w:t>
                  </w:r>
                  <w:r>
                    <w:drawing>
                      <wp:inline distT="0" distB="0" distL="0" distR="0">
                        <wp:extent cx="66675" cy="123825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6675" cy="1238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drawing>
                      <wp:inline distT="0" distB="0" distL="0" distR="0">
                        <wp:extent cx="85725" cy="123825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7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5725" cy="1238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right"/>
                  </w:pPr>
                  <w:r>
                    <w:rPr>
                      <w:rFonts w:ascii="Arial" w:cs="Arial" w:eastAsia="Arial" w:hAnsi="Arial"/>
                      <w:sz w:val="19"/>
                      <w:szCs w:val="19"/>
                      <w:rtl/>
                    </w:rPr>
                    <w:t xml:space="preserve">1. אַתֶּם רוֹצִים לָצֵאת מֵהַבִּנְיָן. אֵ… – יְצִיאָה</w:t>
                  </w:r>
                </w:p>
              </w:tc>
            </w:tr>
            <w:tr>
              <w:tc>
                <w:tcPr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right"/>
                  </w:pPr>
                  <w:r>
                    <w:rPr>
                      <w:rFonts w:ascii="Arial" w:cs="Arial" w:eastAsia="Arial" w:hAnsi="Arial"/>
                      <w:sz w:val="19"/>
                      <w:szCs w:val="19"/>
                      <w:rtl/>
                    </w:rPr>
                    <w:t xml:space="preserve">2. שֵׁרוּתִים – </w:t>
                  </w:r>
                  <w:r>
                    <w:drawing>
                      <wp:inline distT="0" distB="0" distL="0" distR="0">
                        <wp:extent cx="123825" cy="123825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8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23825" cy="1238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right"/>
                  </w:pPr>
                  <w:r>
                    <w:rPr>
                      <w:rFonts w:ascii="Arial" w:cs="Arial" w:eastAsia="Arial" w:hAnsi="Arial"/>
                      <w:sz w:val="19"/>
                      <w:szCs w:val="19"/>
                      <w:rtl/>
                    </w:rPr>
                    <w:t xml:space="preserve">2. דּוֹחֲפִים אֶת הַדֶּלֶת, וְהִיא לֹא נִ… – מְשֹׁךְ</w:t>
                  </w:r>
                </w:p>
              </w:tc>
            </w:tr>
            <w:tr>
              <w:tc>
                <w:tcPr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right"/>
                  </w:pPr>
                  <w:r>
                    <w:rPr>
                      <w:rFonts w:ascii="Arial" w:cs="Arial" w:eastAsia="Arial" w:hAnsi="Arial"/>
                      <w:sz w:val="19"/>
                      <w:szCs w:val="19"/>
                      <w:rtl/>
                    </w:rPr>
                    <w:t xml:space="preserve">3. תַּחֲנַת אוֹטוֹבּוּס – </w:t>
                  </w:r>
                  <w:r>
                    <w:drawing>
                      <wp:inline distT="0" distB="0" distL="0" distR="0">
                        <wp:extent cx="104775" cy="123825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9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04775" cy="1238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right"/>
                  </w:pPr>
                  <w:r>
                    <w:rPr>
                      <w:rFonts w:ascii="Arial" w:cs="Arial" w:eastAsia="Arial" w:hAnsi="Arial"/>
                      <w:sz w:val="19"/>
                      <w:szCs w:val="19"/>
                      <w:rtl/>
                    </w:rPr>
                    <w:t xml:space="preserve">3. צָרִיךְ לִקְנוֹת תְּרוּפָה. לְאָן הוֹל… – בֵּית מִרְקַחַת</w:t>
                  </w:r>
                </w:p>
              </w:tc>
            </w:tr>
            <w:tr>
              <w:tc>
                <w:tcPr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right"/>
                  </w:pPr>
                  <w:r>
                    <w:rPr>
                      <w:rFonts w:ascii="Arial" w:cs="Arial" w:eastAsia="Arial" w:hAnsi="Arial"/>
                      <w:sz w:val="19"/>
                      <w:szCs w:val="19"/>
                      <w:rtl/>
                    </w:rPr>
                    <w:t xml:space="preserve">4. מִרְפָּאָה – </w:t>
                  </w:r>
                  <w:r>
                    <w:drawing>
                      <wp:inline distT="0" distB="0" distL="0" distR="0">
                        <wp:extent cx="114300" cy="123825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4300" cy="1238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right"/>
                  </w:pPr>
                  <w:r>
                    <w:rPr>
                      <w:rFonts w:ascii="Arial" w:cs="Arial" w:eastAsia="Arial" w:hAnsi="Arial"/>
                      <w:sz w:val="19"/>
                      <w:szCs w:val="19"/>
                      <w:rtl/>
                    </w:rPr>
                    <w:t xml:space="preserve">4. יֵשׁ שְׂרֵפָה! לְאֵיזֶה מִסְפָּר מִתְק… – 102</w:t>
                  </w:r>
                </w:p>
              </w:tc>
            </w:tr>
            <w:tr>
              <w:tc>
                <w:tcPr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right"/>
                  </w:pPr>
                  <w:r>
                    <w:rPr>
                      <w:rFonts w:ascii="Arial" w:cs="Arial" w:eastAsia="Arial" w:hAnsi="Arial"/>
                      <w:sz w:val="19"/>
                      <w:szCs w:val="19"/>
                      <w:rtl/>
                    </w:rPr>
                    <w:t xml:space="preserve">5. סָגוּר – </w:t>
                  </w:r>
                  <w:r>
                    <w:drawing>
                      <wp:inline distT="0" distB="0" distL="0" distR="0">
                        <wp:extent cx="85725" cy="123825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5725" cy="1238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right"/>
                  </w:pPr>
                  <w:r>
                    <w:rPr>
                      <w:rFonts w:ascii="Arial" w:cs="Arial" w:eastAsia="Arial" w:hAnsi="Arial"/>
                      <w:sz w:val="19"/>
                      <w:szCs w:val="19"/>
                      <w:rtl/>
                    </w:rPr>
                    <w:t xml:space="preserve">5. רוֹצִים לַעֲלוֹת לַקּוֹמָה הַחֲמִישִׁי… – מַעֲלִית</w:t>
                  </w:r>
                </w:p>
              </w:tc>
            </w:tr>
            <w:tr>
              <w:tc>
                <w:tcPr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right"/>
                  </w:pPr>
                  <w:r>
                    <w:rPr>
                      <w:rFonts w:ascii="Arial" w:cs="Arial" w:eastAsia="Arial" w:hAnsi="Arial"/>
                      <w:sz w:val="19"/>
                      <w:szCs w:val="19"/>
                      <w:rtl/>
                    </w:rPr>
                    <w:t xml:space="preserve">6. פָּתוּחַ – </w:t>
                  </w:r>
                  <w:r>
                    <w:drawing>
                      <wp:inline distT="0" distB="0" distL="0" distR="0">
                        <wp:extent cx="76200" cy="123825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76200" cy="1238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right"/>
                  </w:pPr>
                  <w:r>
                    <w:rPr>
                      <w:rFonts w:ascii="Arial" w:cs="Arial" w:eastAsia="Arial" w:hAnsi="Arial"/>
                      <w:sz w:val="19"/>
                      <w:szCs w:val="19"/>
                      <w:rtl/>
                    </w:rPr>
                    <w:t xml:space="preserve">6. עַל הַחֲנוּת כָּתוּב: "פָּתוּחַ א׳–ה׳ … – סְגוּרָה</w:t>
                  </w:r>
                </w:p>
              </w:tc>
            </w:tr>
            <w:tr>
              <w:tc>
                <w:tcPr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right"/>
                  </w:pPr>
                  <w:r>
                    <w:rPr>
                      <w:rFonts w:ascii="Arial" w:cs="Arial" w:eastAsia="Arial" w:hAnsi="Arial"/>
                      <w:sz w:val="19"/>
                      <w:szCs w:val="19"/>
                      <w:rtl/>
                    </w:rPr>
                    <w:t xml:space="preserve">7. אָסוּר לְעַשֵּׁן – </w:t>
                  </w:r>
                  <w:r>
                    <w:drawing>
                      <wp:inline distT="0" distB="0" distL="0" distR="0">
                        <wp:extent cx="123825" cy="123825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23825" cy="1238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right"/>
                  </w:pPr>
                </w:p>
              </w:tc>
            </w:tr>
            <w:tr>
              <w:tc>
                <w:tcPr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right"/>
                  </w:pPr>
                  <w:r>
                    <w:rPr>
                      <w:rFonts w:ascii="Arial" w:cs="Arial" w:eastAsia="Arial" w:hAnsi="Arial"/>
                      <w:sz w:val="19"/>
                      <w:szCs w:val="19"/>
                      <w:rtl/>
                    </w:rPr>
                    <w:t xml:space="preserve">8. מַעֲבַר חֲצִיָּה – </w:t>
                  </w:r>
                  <w:r>
                    <w:drawing>
                      <wp:inline distT="0" distB="0" distL="0" distR="0">
                        <wp:extent cx="123825" cy="123825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23825" cy="1238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right"/>
                  </w:pPr>
                </w:p>
              </w:tc>
            </w:tr>
          </w:tbl>
          <w:p/>
        </w:tc>
      </w:tr>
    </w:tbl>
    <w:p>
      <w:pPr>
        <w:bidi/>
        <w:spacing w:after="120" w:before="0"/>
        <w:jc w:val="right"/>
      </w:pP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</w:tblGrid>
      <w:tr>
        <w:tc>
          <w:tcPr>
            <w:tcBorders>
              <w:top w:val="single" w:color="D9D2F2" w:sz="8"/>
              <w:left w:val="single" w:color="D9D2F2" w:sz="8"/>
              <w:bottom w:val="single" w:color="D9D2F2" w:sz="8"/>
              <w:right w:val="single" w:color="F0506E" w:sz="24"/>
            </w:tcBorders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shd w:fill="FFECEF" w:color="auto" w:val="clear"/>
              <w:bidi/>
              <w:spacing w:after="100" w:before="0"/>
              <w:jc w:val="right"/>
            </w:pPr>
            <w:r>
              <w:drawing>
                <wp:inline distT="0" distB="0" distL="0" distR="0">
                  <wp:extent cx="114300" cy="1714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" cy="1714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cs="Arial" w:eastAsia="Arial" w:hAnsi="Arial"/>
                <w:b/>
                <w:bCs/>
                <w:color w:val="2B1D5C"/>
                <w:sz w:val="26"/>
                <w:szCs w:val="26"/>
                <w:rtl/>
              </w:rPr>
              <w:t xml:space="preserve"> התאמות לעולים ולקוראים מתקשים</w:t>
            </w:r>
          </w:p>
          <w:p>
            <w:pPr>
              <w:bidi/>
              <w:spacing w:after="80" w:before="0"/>
              <w:jc w:val="right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• צאו לסיור שלטים בבית הספר ובשכונה.</w:t>
            </w:r>
          </w:p>
          <w:p>
            <w:pPr>
              <w:bidi/>
              <w:spacing w:after="80" w:before="0"/>
              <w:jc w:val="right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• צלמו שלטים אמתיים והביאו לכתה.</w:t>
            </w:r>
          </w:p>
          <w:p>
            <w:pPr>
              <w:bidi/>
              <w:spacing w:after="80" w:before="0"/>
              <w:jc w:val="right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• למדו את מספרי החרום: 100 משטרה, 101 מגן דוד אדם, 102 כבאות.</w:t>
            </w:r>
          </w:p>
          <w:p>
            <w:pPr>
              <w:bidi/>
              <w:spacing w:after="80" w:before="0"/>
              <w:jc w:val="right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• הגדילו את הדף ל-A3 או קראו יחד את ההוראות בקול.</w:t>
            </w:r>
          </w:p>
        </w:tc>
      </w:tr>
    </w:tbl>
    <w:p>
      <w:pPr>
        <w:bidi/>
        <w:spacing w:after="120" w:before="0"/>
        <w:jc w:val="right"/>
      </w:pPr>
    </w:p>
    <w:p>
      <w:pPr>
        <w:pageBreakBefore/>
        <w:bidi/>
        <w:spacing w:after="0" w:before="0"/>
        <w:jc w:val="right"/>
      </w:pPr>
    </w:p>
    <w:p>
      <w:pPr>
        <w:bidi/>
        <w:spacing w:after="80" w:before="0"/>
        <w:jc w:val="right"/>
      </w:pPr>
      <w:r>
        <w:rPr>
          <w:rFonts w:ascii="Arial" w:cs="Arial" w:eastAsia="Arial" w:hAnsi="Arial"/>
          <w:b/>
          <w:bCs/>
          <w:color w:val="6A4AD9"/>
          <w:sz w:val="20"/>
          <w:szCs w:val="20"/>
          <w:rtl/>
        </w:rPr>
        <w:t xml:space="preserve">דַּף לְתַלְמִיד/ה · </w:t>
      </w:r>
      <w:r>
        <w:drawing>
          <wp:inline distT="0" distB="0" distL="0" distR="0">
            <wp:extent cx="133350" cy="13335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3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350" cy="133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 w:cs="Arial" w:eastAsia="Arial" w:hAnsi="Arial"/>
          <w:b/>
          <w:bCs/>
          <w:color w:val="6A4AD9"/>
          <w:sz w:val="20"/>
          <w:szCs w:val="20"/>
          <w:rtl/>
        </w:rPr>
        <w:t xml:space="preserve"> חֵלֶק א׳ · </w:t>
      </w:r>
      <w:r>
        <w:drawing>
          <wp:inline distT="0" distB="0" distL="0" distR="0">
            <wp:extent cx="133350" cy="13335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4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350" cy="133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 w:cs="Arial" w:eastAsia="Arial" w:hAnsi="Arial"/>
          <w:b/>
          <w:bCs/>
          <w:color w:val="6A4AD9"/>
          <w:sz w:val="20"/>
          <w:szCs w:val="20"/>
          <w:rtl/>
        </w:rPr>
        <w:t xml:space="preserve"> חֵלֶק ב׳</w:t>
      </w:r>
    </w:p>
    <w:p>
      <w:pPr>
        <w:bidi/>
        <w:spacing w:after="60" w:before="0"/>
        <w:jc w:val="right"/>
      </w:pPr>
      <w:r>
        <w:drawing>
          <wp:inline distT="0" distB="0" distL="0" distR="0">
            <wp:extent cx="276225" cy="28575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225" cy="285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 w:cs="Arial" w:eastAsia="Arial" w:hAnsi="Arial"/>
          <w:b/>
          <w:bCs/>
          <w:color w:val="2B1D5C"/>
          <w:sz w:val="44"/>
          <w:szCs w:val="44"/>
          <w:rtl/>
        </w:rPr>
        <w:t xml:space="preserve"> הָרַכֶּבֶל לָעִיר</w:t>
      </w:r>
    </w:p>
    <w:p>
      <w:pPr>
        <w:bidi/>
        <w:spacing w:after="160" w:before="0"/>
        <w:jc w:val="right"/>
      </w:pPr>
      <w:r>
        <w:rPr>
          <w:rFonts w:ascii="Arial" w:cs="Arial" w:eastAsia="Arial" w:hAnsi="Arial"/>
          <w:color w:val="4A4560"/>
          <w:sz w:val="22"/>
          <w:szCs w:val="22"/>
          <w:rtl/>
        </w:rPr>
        <w:t xml:space="preserve">שְׁלָטִים חֲשׁוּבִים בָּעִיר · מַה עוֹשִׂים בַּמַּצָּב הַזֶּה?</w:t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00"/>
        <w:gridCol w:w="100"/>
        <w:gridCol w:w="100"/>
      </w:tblGrid>
      <w:t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bidi/>
              <w:spacing w:after="8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  <w:rtl/>
              </w:rPr>
              <w:t xml:space="preserve">שֵׁם: ____________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bidi/>
              <w:spacing w:after="8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  <w:rtl/>
              </w:rPr>
              <w:t xml:space="preserve">כִּתָּה: ____________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bidi/>
              <w:spacing w:after="8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  <w:rtl/>
              </w:rPr>
              <w:t xml:space="preserve">תַּאֲרִיךְ: ____________</w:t>
            </w:r>
          </w:p>
        </w:tc>
      </w:tr>
    </w:tbl>
    <w:p>
      <w:pPr>
        <w:bidi/>
        <w:spacing w:after="120" w:before="0"/>
        <w:jc w:val="right"/>
      </w:pP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</w:tblGrid>
      <w:tr>
        <w:tc>
          <w:tcPr>
            <w:tcBorders>
              <w:top w:val="single" w:color="D9D2F2" w:sz="8"/>
              <w:left w:val="single" w:color="D9D2F2" w:sz="8"/>
              <w:bottom w:val="single" w:color="D9D2F2" w:sz="8"/>
              <w:right w:val="single" w:color="14998C" w:sz="24"/>
            </w:tcBorders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shd w:fill="E3F6F3" w:color="auto" w:val="clear"/>
              <w:bidi/>
              <w:spacing w:after="100" w:before="0"/>
              <w:jc w:val="right"/>
            </w:pPr>
            <w:r>
              <w:drawing>
                <wp:inline distT="0" distB="0" distL="0" distR="0">
                  <wp:extent cx="171450" cy="1714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1714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cs="Arial" w:eastAsia="Arial" w:hAnsi="Arial"/>
                <w:b/>
                <w:bCs/>
                <w:color w:val="2B1D5C"/>
                <w:sz w:val="26"/>
                <w:szCs w:val="26"/>
                <w:rtl/>
              </w:rPr>
              <w:t xml:space="preserve"> חֵלֶק א׳ – שְׁלָטִים בָּעִיר</w:t>
            </w:r>
          </w:p>
          <w:p>
            <w:pPr>
              <w:bidi/>
              <w:spacing w:after="80" w:before="0"/>
              <w:jc w:val="right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קִרְאוּ אֶת הַשֶּׁלֶט וְהַקִּיפוּ אֶת הַתְּמוּנָה הַמַּתְאִימָה.</w:t>
            </w:r>
          </w:p>
          <w:tbl>
            <w:tblPr>
              <w:bidiVisual/>
              <w:tblW w:type="pct" w:w="100%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100"/>
              <w:gridCol w:w="100"/>
              <w:gridCol w:w="100"/>
              <w:gridCol w:w="100"/>
              <w:gridCol w:w="100"/>
            </w:tblGrid>
            <w:tr>
              <w:tc>
                <w:tcPr>
                  <w:tcW w:type="pct" w:w="6%"/>
                  <w:tcBorders>
                    <w:top w:val="single" w:color="CFC7EE" w:sz="6"/>
                    <w:left w:val="single" w:color="CFC7EE" w:sz="6"/>
                    <w:bottom w:val="single" w:color="CFC7EE" w:sz="6"/>
                    <w:right w:val="single" w:color="CFC7EE" w:sz="6"/>
                  </w:tcBorders>
                  <w:shd w:fill="EFEAFD" w:color="auto" w:val="clear"/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center"/>
                  </w:pPr>
                  <w:r>
                    <w:rPr>
                      <w:rFonts w:ascii="Arial" w:cs="Arial" w:eastAsia="Arial" w:hAnsi="Arial"/>
                      <w:b/>
                      <w:bCs/>
                      <w:sz w:val="20"/>
                      <w:szCs w:val="20"/>
                      <w:rtl/>
                    </w:rPr>
                    <w:t xml:space="preserve">1</w:t>
                  </w:r>
                </w:p>
              </w:tc>
              <w:tc>
                <w:tcPr>
                  <w:tcW w:type="pct" w:w="24%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right"/>
                  </w:pPr>
                  <w:r>
                    <w:drawing>
                      <wp:inline distT="0" distB="0" distL="0" distR="0">
                        <wp:extent cx="266700" cy="333375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66700" cy="3333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sz w:val="32"/>
                      <w:szCs w:val="32"/>
                      <w:rtl/>
                    </w:rPr>
                    <w:t xml:space="preserve"> יְצִיאָה</w:t>
                  </w:r>
                </w:p>
              </w:tc>
              <w:tc>
                <w:tcPr>
                  <w:tcW w:type="pct" w:w="23.333333333333332%"/>
                  <w:tcBorders>
                    <w:top w:val="single" w:color="CFC7EE" w:sz="6"/>
                    <w:left w:val="single" w:color="CFC7EE" w:sz="6"/>
                    <w:bottom w:val="single" w:color="CFC7EE" w:sz="6"/>
                    <w:right w:val="single" w:color="CFC7EE" w:sz="6"/>
                  </w:tcBorders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center"/>
                  </w:pPr>
                  <w:r>
                    <w:drawing>
                      <wp:inline distT="0" distB="0" distL="0" distR="0">
                        <wp:extent cx="152400" cy="26670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52400" cy="2667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drawing>
                      <wp:inline distT="0" distB="0" distL="0" distR="0">
                        <wp:extent cx="190500" cy="26670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7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90500" cy="2667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pct" w:w="23.333333333333332%"/>
                  <w:tcBorders>
                    <w:top w:val="single" w:color="CFC7EE" w:sz="6"/>
                    <w:left w:val="single" w:color="CFC7EE" w:sz="6"/>
                    <w:bottom w:val="single" w:color="CFC7EE" w:sz="6"/>
                    <w:right w:val="single" w:color="CFC7EE" w:sz="6"/>
                  </w:tcBorders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center"/>
                  </w:pPr>
                  <w:r>
                    <w:drawing>
                      <wp:inline distT="0" distB="0" distL="0" distR="0">
                        <wp:extent cx="266700" cy="26670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8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66700" cy="2667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pct" w:w="23.333333333333332%"/>
                  <w:tcBorders>
                    <w:top w:val="single" w:color="CFC7EE" w:sz="6"/>
                    <w:left w:val="single" w:color="CFC7EE" w:sz="6"/>
                    <w:bottom w:val="single" w:color="CFC7EE" w:sz="6"/>
                    <w:right w:val="single" w:color="CFC7EE" w:sz="6"/>
                  </w:tcBorders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center"/>
                  </w:pPr>
                  <w:r>
                    <w:drawing>
                      <wp:inline distT="0" distB="0" distL="0" distR="0">
                        <wp:extent cx="390525" cy="26670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7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90525" cy="2667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bidi/>
              <w:spacing w:after="60" w:before="0"/>
              <w:jc w:val="right"/>
            </w:pPr>
          </w:p>
          <w:tbl>
            <w:tblPr>
              <w:bidiVisual/>
              <w:tblW w:type="pct" w:w="100%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100"/>
              <w:gridCol w:w="100"/>
              <w:gridCol w:w="100"/>
              <w:gridCol w:w="100"/>
              <w:gridCol w:w="100"/>
            </w:tblGrid>
            <w:tr>
              <w:tc>
                <w:tcPr>
                  <w:tcW w:type="pct" w:w="6%"/>
                  <w:tcBorders>
                    <w:top w:val="single" w:color="CFC7EE" w:sz="6"/>
                    <w:left w:val="single" w:color="CFC7EE" w:sz="6"/>
                    <w:bottom w:val="single" w:color="CFC7EE" w:sz="6"/>
                    <w:right w:val="single" w:color="CFC7EE" w:sz="6"/>
                  </w:tcBorders>
                  <w:shd w:fill="EFEAFD" w:color="auto" w:val="clear"/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center"/>
                  </w:pPr>
                  <w:r>
                    <w:rPr>
                      <w:rFonts w:ascii="Arial" w:cs="Arial" w:eastAsia="Arial" w:hAnsi="Arial"/>
                      <w:b/>
                      <w:bCs/>
                      <w:sz w:val="20"/>
                      <w:szCs w:val="20"/>
                      <w:rtl/>
                    </w:rPr>
                    <w:t xml:space="preserve">2</w:t>
                  </w:r>
                </w:p>
              </w:tc>
              <w:tc>
                <w:tcPr>
                  <w:tcW w:type="pct" w:w="24%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right"/>
                  </w:pPr>
                  <w:r>
                    <w:drawing>
                      <wp:inline distT="0" distB="0" distL="0" distR="0">
                        <wp:extent cx="266700" cy="333375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66700" cy="3333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sz w:val="32"/>
                      <w:szCs w:val="32"/>
                      <w:rtl/>
                    </w:rPr>
                    <w:t xml:space="preserve"> שֵׁרוּתִים</w:t>
                  </w:r>
                </w:p>
              </w:tc>
              <w:tc>
                <w:tcPr>
                  <w:tcW w:type="pct" w:w="23.333333333333332%"/>
                  <w:tcBorders>
                    <w:top w:val="single" w:color="CFC7EE" w:sz="6"/>
                    <w:left w:val="single" w:color="CFC7EE" w:sz="6"/>
                    <w:bottom w:val="single" w:color="CFC7EE" w:sz="6"/>
                    <w:right w:val="single" w:color="CFC7EE" w:sz="6"/>
                  </w:tcBorders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center"/>
                  </w:pPr>
                  <w:r>
                    <w:drawing>
                      <wp:inline distT="0" distB="0" distL="0" distR="0">
                        <wp:extent cx="266700" cy="26670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8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66700" cy="2667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pct" w:w="23.333333333333332%"/>
                  <w:tcBorders>
                    <w:top w:val="single" w:color="CFC7EE" w:sz="6"/>
                    <w:left w:val="single" w:color="CFC7EE" w:sz="6"/>
                    <w:bottom w:val="single" w:color="CFC7EE" w:sz="6"/>
                    <w:right w:val="single" w:color="CFC7EE" w:sz="6"/>
                  </w:tcBorders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center"/>
                  </w:pPr>
                  <w:r>
                    <w:drawing>
                      <wp:inline distT="0" distB="0" distL="0" distR="0">
                        <wp:extent cx="276225" cy="26670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8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6225" cy="2667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pct" w:w="23.333333333333332%"/>
                  <w:tcBorders>
                    <w:top w:val="single" w:color="CFC7EE" w:sz="6"/>
                    <w:left w:val="single" w:color="CFC7EE" w:sz="6"/>
                    <w:bottom w:val="single" w:color="CFC7EE" w:sz="6"/>
                    <w:right w:val="single" w:color="CFC7EE" w:sz="6"/>
                  </w:tcBorders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center"/>
                  </w:pPr>
                  <w:r>
                    <w:drawing>
                      <wp:inline distT="0" distB="0" distL="0" distR="0">
                        <wp:extent cx="238125" cy="26670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9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38125" cy="2667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bidi/>
              <w:spacing w:after="60" w:before="0"/>
              <w:jc w:val="right"/>
            </w:pPr>
          </w:p>
          <w:tbl>
            <w:tblPr>
              <w:bidiVisual/>
              <w:tblW w:type="pct" w:w="100%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100"/>
              <w:gridCol w:w="100"/>
              <w:gridCol w:w="100"/>
              <w:gridCol w:w="100"/>
              <w:gridCol w:w="100"/>
            </w:tblGrid>
            <w:tr>
              <w:tc>
                <w:tcPr>
                  <w:tcW w:type="pct" w:w="6%"/>
                  <w:tcBorders>
                    <w:top w:val="single" w:color="CFC7EE" w:sz="6"/>
                    <w:left w:val="single" w:color="CFC7EE" w:sz="6"/>
                    <w:bottom w:val="single" w:color="CFC7EE" w:sz="6"/>
                    <w:right w:val="single" w:color="CFC7EE" w:sz="6"/>
                  </w:tcBorders>
                  <w:shd w:fill="EFEAFD" w:color="auto" w:val="clear"/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center"/>
                  </w:pPr>
                  <w:r>
                    <w:rPr>
                      <w:rFonts w:ascii="Arial" w:cs="Arial" w:eastAsia="Arial" w:hAnsi="Arial"/>
                      <w:b/>
                      <w:bCs/>
                      <w:sz w:val="20"/>
                      <w:szCs w:val="20"/>
                      <w:rtl/>
                    </w:rPr>
                    <w:t xml:space="preserve">3</w:t>
                  </w:r>
                </w:p>
              </w:tc>
              <w:tc>
                <w:tcPr>
                  <w:tcW w:type="pct" w:w="24%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right"/>
                  </w:pPr>
                  <w:r>
                    <w:drawing>
                      <wp:inline distT="0" distB="0" distL="0" distR="0">
                        <wp:extent cx="266700" cy="333375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66700" cy="3333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sz w:val="32"/>
                      <w:szCs w:val="32"/>
                      <w:rtl/>
                    </w:rPr>
                    <w:t xml:space="preserve"> תַּחֲנַת אוֹטוֹבּוּס</w:t>
                  </w:r>
                </w:p>
              </w:tc>
              <w:tc>
                <w:tcPr>
                  <w:tcW w:type="pct" w:w="23.333333333333332%"/>
                  <w:tcBorders>
                    <w:top w:val="single" w:color="CFC7EE" w:sz="6"/>
                    <w:left w:val="single" w:color="CFC7EE" w:sz="6"/>
                    <w:bottom w:val="single" w:color="CFC7EE" w:sz="6"/>
                    <w:right w:val="single" w:color="CFC7EE" w:sz="6"/>
                  </w:tcBorders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center"/>
                  </w:pPr>
                  <w:r>
                    <w:drawing>
                      <wp:inline distT="0" distB="0" distL="0" distR="0">
                        <wp:extent cx="238125" cy="26670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9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38125" cy="2667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pct" w:w="23.333333333333332%"/>
                  <w:tcBorders>
                    <w:top w:val="single" w:color="CFC7EE" w:sz="6"/>
                    <w:left w:val="single" w:color="CFC7EE" w:sz="6"/>
                    <w:bottom w:val="single" w:color="CFC7EE" w:sz="6"/>
                    <w:right w:val="single" w:color="CFC7EE" w:sz="6"/>
                  </w:tcBorders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center"/>
                  </w:pPr>
                  <w:r>
                    <w:drawing>
                      <wp:inline distT="0" distB="0" distL="0" distR="0">
                        <wp:extent cx="257175" cy="26670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9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57175" cy="2667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pct" w:w="23.333333333333332%"/>
                  <w:tcBorders>
                    <w:top w:val="single" w:color="CFC7EE" w:sz="6"/>
                    <w:left w:val="single" w:color="CFC7EE" w:sz="6"/>
                    <w:bottom w:val="single" w:color="CFC7EE" w:sz="6"/>
                    <w:right w:val="single" w:color="CFC7EE" w:sz="6"/>
                  </w:tcBorders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center"/>
                  </w:pPr>
                  <w:r>
                    <w:drawing>
                      <wp:inline distT="0" distB="0" distL="0" distR="0">
                        <wp:extent cx="180975" cy="26670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80975" cy="2667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bidi/>
              <w:spacing w:after="60" w:before="0"/>
              <w:jc w:val="right"/>
            </w:pPr>
          </w:p>
          <w:tbl>
            <w:tblPr>
              <w:bidiVisual/>
              <w:tblW w:type="pct" w:w="100%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100"/>
              <w:gridCol w:w="100"/>
              <w:gridCol w:w="100"/>
              <w:gridCol w:w="100"/>
              <w:gridCol w:w="100"/>
            </w:tblGrid>
            <w:tr>
              <w:tc>
                <w:tcPr>
                  <w:tcW w:type="pct" w:w="6%"/>
                  <w:tcBorders>
                    <w:top w:val="single" w:color="CFC7EE" w:sz="6"/>
                    <w:left w:val="single" w:color="CFC7EE" w:sz="6"/>
                    <w:bottom w:val="single" w:color="CFC7EE" w:sz="6"/>
                    <w:right w:val="single" w:color="CFC7EE" w:sz="6"/>
                  </w:tcBorders>
                  <w:shd w:fill="EFEAFD" w:color="auto" w:val="clear"/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center"/>
                  </w:pPr>
                  <w:r>
                    <w:rPr>
                      <w:rFonts w:ascii="Arial" w:cs="Arial" w:eastAsia="Arial" w:hAnsi="Arial"/>
                      <w:b/>
                      <w:bCs/>
                      <w:sz w:val="20"/>
                      <w:szCs w:val="20"/>
                      <w:rtl/>
                    </w:rPr>
                    <w:t xml:space="preserve">4</w:t>
                  </w:r>
                </w:p>
              </w:tc>
              <w:tc>
                <w:tcPr>
                  <w:tcW w:type="pct" w:w="24%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right"/>
                  </w:pPr>
                  <w:r>
                    <w:drawing>
                      <wp:inline distT="0" distB="0" distL="0" distR="0">
                        <wp:extent cx="266700" cy="333375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66700" cy="3333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sz w:val="32"/>
                      <w:szCs w:val="32"/>
                      <w:rtl/>
                    </w:rPr>
                    <w:t xml:space="preserve"> מִרְפָּאָה</w:t>
                  </w:r>
                </w:p>
              </w:tc>
              <w:tc>
                <w:tcPr>
                  <w:tcW w:type="pct" w:w="23.333333333333332%"/>
                  <w:tcBorders>
                    <w:top w:val="single" w:color="CFC7EE" w:sz="6"/>
                    <w:left w:val="single" w:color="CFC7EE" w:sz="6"/>
                    <w:bottom w:val="single" w:color="CFC7EE" w:sz="6"/>
                    <w:right w:val="single" w:color="CFC7EE" w:sz="6"/>
                  </w:tcBorders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center"/>
                  </w:pPr>
                  <w:r>
                    <w:drawing>
                      <wp:inline distT="0" distB="0" distL="0" distR="0">
                        <wp:extent cx="257175" cy="26670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57175" cy="2667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pct" w:w="23.333333333333332%"/>
                  <w:tcBorders>
                    <w:top w:val="single" w:color="CFC7EE" w:sz="6"/>
                    <w:left w:val="single" w:color="CFC7EE" w:sz="6"/>
                    <w:bottom w:val="single" w:color="CFC7EE" w:sz="6"/>
                    <w:right w:val="single" w:color="CFC7EE" w:sz="6"/>
                  </w:tcBorders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center"/>
                  </w:pPr>
                  <w:r>
                    <w:drawing>
                      <wp:inline distT="0" distB="0" distL="0" distR="0">
                        <wp:extent cx="257175" cy="26670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57175" cy="2667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pct" w:w="23.333333333333332%"/>
                  <w:tcBorders>
                    <w:top w:val="single" w:color="CFC7EE" w:sz="6"/>
                    <w:left w:val="single" w:color="CFC7EE" w:sz="6"/>
                    <w:bottom w:val="single" w:color="CFC7EE" w:sz="6"/>
                    <w:right w:val="single" w:color="CFC7EE" w:sz="6"/>
                  </w:tcBorders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center"/>
                  </w:pPr>
                  <w:r>
                    <w:drawing>
                      <wp:inline distT="0" distB="0" distL="0" distR="0">
                        <wp:extent cx="266700" cy="26670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66700" cy="2667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bidi/>
              <w:spacing w:after="60" w:before="0"/>
              <w:jc w:val="right"/>
            </w:pPr>
          </w:p>
          <w:tbl>
            <w:tblPr>
              <w:bidiVisual/>
              <w:tblW w:type="pct" w:w="100%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100"/>
              <w:gridCol w:w="100"/>
              <w:gridCol w:w="100"/>
              <w:gridCol w:w="100"/>
              <w:gridCol w:w="100"/>
            </w:tblGrid>
            <w:tr>
              <w:tc>
                <w:tcPr>
                  <w:tcW w:type="pct" w:w="6%"/>
                  <w:tcBorders>
                    <w:top w:val="single" w:color="CFC7EE" w:sz="6"/>
                    <w:left w:val="single" w:color="CFC7EE" w:sz="6"/>
                    <w:bottom w:val="single" w:color="CFC7EE" w:sz="6"/>
                    <w:right w:val="single" w:color="CFC7EE" w:sz="6"/>
                  </w:tcBorders>
                  <w:shd w:fill="EFEAFD" w:color="auto" w:val="clear"/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center"/>
                  </w:pPr>
                  <w:r>
                    <w:rPr>
                      <w:rFonts w:ascii="Arial" w:cs="Arial" w:eastAsia="Arial" w:hAnsi="Arial"/>
                      <w:b/>
                      <w:bCs/>
                      <w:sz w:val="20"/>
                      <w:szCs w:val="20"/>
                      <w:rtl/>
                    </w:rPr>
                    <w:t xml:space="preserve">5</w:t>
                  </w:r>
                </w:p>
              </w:tc>
              <w:tc>
                <w:tcPr>
                  <w:tcW w:type="pct" w:w="24%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right"/>
                  </w:pPr>
                  <w:r>
                    <w:drawing>
                      <wp:inline distT="0" distB="0" distL="0" distR="0">
                        <wp:extent cx="266700" cy="333375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66700" cy="3333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sz w:val="32"/>
                      <w:szCs w:val="32"/>
                      <w:rtl/>
                    </w:rPr>
                    <w:t xml:space="preserve"> סָגוּר</w:t>
                  </w:r>
                </w:p>
              </w:tc>
              <w:tc>
                <w:tcPr>
                  <w:tcW w:type="pct" w:w="23.333333333333332%"/>
                  <w:tcBorders>
                    <w:top w:val="single" w:color="CFC7EE" w:sz="6"/>
                    <w:left w:val="single" w:color="CFC7EE" w:sz="6"/>
                    <w:bottom w:val="single" w:color="CFC7EE" w:sz="6"/>
                    <w:right w:val="single" w:color="CFC7EE" w:sz="6"/>
                  </w:tcBorders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center"/>
                  </w:pPr>
                  <w:r>
                    <w:drawing>
                      <wp:inline distT="0" distB="0" distL="0" distR="0">
                        <wp:extent cx="180975" cy="26670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80975" cy="2667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pct" w:w="23.333333333333332%"/>
                  <w:tcBorders>
                    <w:top w:val="single" w:color="CFC7EE" w:sz="6"/>
                    <w:left w:val="single" w:color="CFC7EE" w:sz="6"/>
                    <w:bottom w:val="single" w:color="CFC7EE" w:sz="6"/>
                    <w:right w:val="single" w:color="CFC7EE" w:sz="6"/>
                  </w:tcBorders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center"/>
                  </w:pPr>
                  <w:r>
                    <w:drawing>
                      <wp:inline distT="0" distB="0" distL="0" distR="0">
                        <wp:extent cx="171450" cy="26670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71450" cy="2667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pct" w:w="23.333333333333332%"/>
                  <w:tcBorders>
                    <w:top w:val="single" w:color="CFC7EE" w:sz="6"/>
                    <w:left w:val="single" w:color="CFC7EE" w:sz="6"/>
                    <w:bottom w:val="single" w:color="CFC7EE" w:sz="6"/>
                    <w:right w:val="single" w:color="CFC7EE" w:sz="6"/>
                  </w:tcBorders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center"/>
                  </w:pPr>
                  <w:r>
                    <w:drawing>
                      <wp:inline distT="0" distB="0" distL="0" distR="0">
                        <wp:extent cx="266700" cy="26670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8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66700" cy="2667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bidi/>
              <w:spacing w:after="60" w:before="0"/>
              <w:jc w:val="right"/>
            </w:pPr>
          </w:p>
          <w:tbl>
            <w:tblPr>
              <w:bidiVisual/>
              <w:tblW w:type="pct" w:w="100%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100"/>
              <w:gridCol w:w="100"/>
              <w:gridCol w:w="100"/>
              <w:gridCol w:w="100"/>
              <w:gridCol w:w="100"/>
            </w:tblGrid>
            <w:tr>
              <w:tc>
                <w:tcPr>
                  <w:tcW w:type="pct" w:w="6%"/>
                  <w:tcBorders>
                    <w:top w:val="single" w:color="CFC7EE" w:sz="6"/>
                    <w:left w:val="single" w:color="CFC7EE" w:sz="6"/>
                    <w:bottom w:val="single" w:color="CFC7EE" w:sz="6"/>
                    <w:right w:val="single" w:color="CFC7EE" w:sz="6"/>
                  </w:tcBorders>
                  <w:shd w:fill="EFEAFD" w:color="auto" w:val="clear"/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center"/>
                  </w:pPr>
                  <w:r>
                    <w:rPr>
                      <w:rFonts w:ascii="Arial" w:cs="Arial" w:eastAsia="Arial" w:hAnsi="Arial"/>
                      <w:b/>
                      <w:bCs/>
                      <w:sz w:val="20"/>
                      <w:szCs w:val="20"/>
                      <w:rtl/>
                    </w:rPr>
                    <w:t xml:space="preserve">6</w:t>
                  </w:r>
                </w:p>
              </w:tc>
              <w:tc>
                <w:tcPr>
                  <w:tcW w:type="pct" w:w="24%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right"/>
                  </w:pPr>
                  <w:r>
                    <w:drawing>
                      <wp:inline distT="0" distB="0" distL="0" distR="0">
                        <wp:extent cx="266700" cy="333375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66700" cy="3333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sz w:val="32"/>
                      <w:szCs w:val="32"/>
                      <w:rtl/>
                    </w:rPr>
                    <w:t xml:space="preserve"> פָּתוּחַ</w:t>
                  </w:r>
                </w:p>
              </w:tc>
              <w:tc>
                <w:tcPr>
                  <w:tcW w:type="pct" w:w="23.333333333333332%"/>
                  <w:tcBorders>
                    <w:top w:val="single" w:color="CFC7EE" w:sz="6"/>
                    <w:left w:val="single" w:color="CFC7EE" w:sz="6"/>
                    <w:bottom w:val="single" w:color="CFC7EE" w:sz="6"/>
                    <w:right w:val="single" w:color="CFC7EE" w:sz="6"/>
                  </w:tcBorders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center"/>
                  </w:pPr>
                  <w:r>
                    <w:drawing>
                      <wp:inline distT="0" distB="0" distL="0" distR="0">
                        <wp:extent cx="171450" cy="26670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71450" cy="2667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pct" w:w="23.333333333333332%"/>
                  <w:tcBorders>
                    <w:top w:val="single" w:color="CFC7EE" w:sz="6"/>
                    <w:left w:val="single" w:color="CFC7EE" w:sz="6"/>
                    <w:bottom w:val="single" w:color="CFC7EE" w:sz="6"/>
                    <w:right w:val="single" w:color="CFC7EE" w:sz="6"/>
                  </w:tcBorders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center"/>
                  </w:pPr>
                  <w:r>
                    <w:drawing>
                      <wp:inline distT="0" distB="0" distL="0" distR="0">
                        <wp:extent cx="180975" cy="26670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80975" cy="2667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pct" w:w="23.333333333333332%"/>
                  <w:tcBorders>
                    <w:top w:val="single" w:color="CFC7EE" w:sz="6"/>
                    <w:left w:val="single" w:color="CFC7EE" w:sz="6"/>
                    <w:bottom w:val="single" w:color="CFC7EE" w:sz="6"/>
                    <w:right w:val="single" w:color="CFC7EE" w:sz="6"/>
                  </w:tcBorders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center"/>
                  </w:pPr>
                  <w:r>
                    <w:drawing>
                      <wp:inline distT="0" distB="0" distL="0" distR="0">
                        <wp:extent cx="266700" cy="26670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66700" cy="2667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bidi/>
              <w:spacing w:after="60" w:before="0"/>
              <w:jc w:val="right"/>
            </w:pPr>
          </w:p>
          <w:tbl>
            <w:tblPr>
              <w:bidiVisual/>
              <w:tblW w:type="pct" w:w="100%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100"/>
              <w:gridCol w:w="100"/>
              <w:gridCol w:w="100"/>
              <w:gridCol w:w="100"/>
              <w:gridCol w:w="100"/>
            </w:tblGrid>
            <w:tr>
              <w:tc>
                <w:tcPr>
                  <w:tcW w:type="pct" w:w="6%"/>
                  <w:tcBorders>
                    <w:top w:val="single" w:color="CFC7EE" w:sz="6"/>
                    <w:left w:val="single" w:color="CFC7EE" w:sz="6"/>
                    <w:bottom w:val="single" w:color="CFC7EE" w:sz="6"/>
                    <w:right w:val="single" w:color="CFC7EE" w:sz="6"/>
                  </w:tcBorders>
                  <w:shd w:fill="EFEAFD" w:color="auto" w:val="clear"/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center"/>
                  </w:pPr>
                  <w:r>
                    <w:rPr>
                      <w:rFonts w:ascii="Arial" w:cs="Arial" w:eastAsia="Arial" w:hAnsi="Arial"/>
                      <w:b/>
                      <w:bCs/>
                      <w:sz w:val="20"/>
                      <w:szCs w:val="20"/>
                      <w:rtl/>
                    </w:rPr>
                    <w:t xml:space="preserve">7</w:t>
                  </w:r>
                </w:p>
              </w:tc>
              <w:tc>
                <w:tcPr>
                  <w:tcW w:type="pct" w:w="24%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right"/>
                  </w:pPr>
                  <w:r>
                    <w:drawing>
                      <wp:inline distT="0" distB="0" distL="0" distR="0">
                        <wp:extent cx="266700" cy="333375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66700" cy="3333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sz w:val="32"/>
                      <w:szCs w:val="32"/>
                      <w:rtl/>
                    </w:rPr>
                    <w:t xml:space="preserve"> אָסוּר לְעַשֵּׁן</w:t>
                  </w:r>
                </w:p>
              </w:tc>
              <w:tc>
                <w:tcPr>
                  <w:tcW w:type="pct" w:w="23.333333333333332%"/>
                  <w:tcBorders>
                    <w:top w:val="single" w:color="CFC7EE" w:sz="6"/>
                    <w:left w:val="single" w:color="CFC7EE" w:sz="6"/>
                    <w:bottom w:val="single" w:color="CFC7EE" w:sz="6"/>
                    <w:right w:val="single" w:color="CFC7EE" w:sz="6"/>
                  </w:tcBorders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center"/>
                  </w:pPr>
                  <w:r>
                    <w:drawing>
                      <wp:inline distT="0" distB="0" distL="0" distR="0">
                        <wp:extent cx="266700" cy="26670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66700" cy="2667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pct" w:w="23.333333333333332%"/>
                  <w:tcBorders>
                    <w:top w:val="single" w:color="CFC7EE" w:sz="6"/>
                    <w:left w:val="single" w:color="CFC7EE" w:sz="6"/>
                    <w:bottom w:val="single" w:color="CFC7EE" w:sz="6"/>
                    <w:right w:val="single" w:color="CFC7EE" w:sz="6"/>
                  </w:tcBorders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center"/>
                  </w:pPr>
                  <w:r>
                    <w:drawing>
                      <wp:inline distT="0" distB="0" distL="0" distR="0">
                        <wp:extent cx="238125" cy="26670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9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38125" cy="2667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pct" w:w="23.333333333333332%"/>
                  <w:tcBorders>
                    <w:top w:val="single" w:color="CFC7EE" w:sz="6"/>
                    <w:left w:val="single" w:color="CFC7EE" w:sz="6"/>
                    <w:bottom w:val="single" w:color="CFC7EE" w:sz="6"/>
                    <w:right w:val="single" w:color="CFC7EE" w:sz="6"/>
                  </w:tcBorders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center"/>
                  </w:pPr>
                  <w:r>
                    <w:drawing>
                      <wp:inline distT="0" distB="0" distL="0" distR="0">
                        <wp:extent cx="257175" cy="26670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57175" cy="2667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bidi/>
              <w:spacing w:after="60" w:before="0"/>
              <w:jc w:val="right"/>
            </w:pPr>
          </w:p>
          <w:tbl>
            <w:tblPr>
              <w:bidiVisual/>
              <w:tblW w:type="pct" w:w="100%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100"/>
              <w:gridCol w:w="100"/>
              <w:gridCol w:w="100"/>
              <w:gridCol w:w="100"/>
              <w:gridCol w:w="100"/>
            </w:tblGrid>
            <w:tr>
              <w:tc>
                <w:tcPr>
                  <w:tcW w:type="pct" w:w="6%"/>
                  <w:tcBorders>
                    <w:top w:val="single" w:color="CFC7EE" w:sz="6"/>
                    <w:left w:val="single" w:color="CFC7EE" w:sz="6"/>
                    <w:bottom w:val="single" w:color="CFC7EE" w:sz="6"/>
                    <w:right w:val="single" w:color="CFC7EE" w:sz="6"/>
                  </w:tcBorders>
                  <w:shd w:fill="EFEAFD" w:color="auto" w:val="clear"/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center"/>
                  </w:pPr>
                  <w:r>
                    <w:rPr>
                      <w:rFonts w:ascii="Arial" w:cs="Arial" w:eastAsia="Arial" w:hAnsi="Arial"/>
                      <w:b/>
                      <w:bCs/>
                      <w:sz w:val="20"/>
                      <w:szCs w:val="20"/>
                      <w:rtl/>
                    </w:rPr>
                    <w:t xml:space="preserve">8</w:t>
                  </w:r>
                </w:p>
              </w:tc>
              <w:tc>
                <w:tcPr>
                  <w:tcW w:type="pct" w:w="24%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right"/>
                  </w:pPr>
                  <w:r>
                    <w:drawing>
                      <wp:inline distT="0" distB="0" distL="0" distR="0">
                        <wp:extent cx="266700" cy="333375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66700" cy="3333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sz w:val="32"/>
                      <w:szCs w:val="32"/>
                      <w:rtl/>
                    </w:rPr>
                    <w:t xml:space="preserve"> מַעֲבַר חֲצִיָּה</w:t>
                  </w:r>
                </w:p>
              </w:tc>
              <w:tc>
                <w:tcPr>
                  <w:tcW w:type="pct" w:w="23.333333333333332%"/>
                  <w:tcBorders>
                    <w:top w:val="single" w:color="CFC7EE" w:sz="6"/>
                    <w:left w:val="single" w:color="CFC7EE" w:sz="6"/>
                    <w:bottom w:val="single" w:color="CFC7EE" w:sz="6"/>
                    <w:right w:val="single" w:color="CFC7EE" w:sz="6"/>
                  </w:tcBorders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center"/>
                  </w:pPr>
                  <w:r>
                    <w:drawing>
                      <wp:inline distT="0" distB="0" distL="0" distR="0">
                        <wp:extent cx="266700" cy="26670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66700" cy="2667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pct" w:w="23.333333333333332%"/>
                  <w:tcBorders>
                    <w:top w:val="single" w:color="CFC7EE" w:sz="6"/>
                    <w:left w:val="single" w:color="CFC7EE" w:sz="6"/>
                    <w:bottom w:val="single" w:color="CFC7EE" w:sz="6"/>
                    <w:right w:val="single" w:color="CFC7EE" w:sz="6"/>
                  </w:tcBorders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center"/>
                  </w:pPr>
                  <w:r>
                    <w:drawing>
                      <wp:inline distT="0" distB="0" distL="0" distR="0">
                        <wp:extent cx="409575" cy="26670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409575" cy="2667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drawing>
                      <wp:inline distT="0" distB="0" distL="0" distR="0">
                        <wp:extent cx="266700" cy="26670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66700" cy="2667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pct" w:w="23.333333333333332%"/>
                  <w:tcBorders>
                    <w:top w:val="single" w:color="CFC7EE" w:sz="6"/>
                    <w:left w:val="single" w:color="CFC7EE" w:sz="6"/>
                    <w:bottom w:val="single" w:color="CFC7EE" w:sz="6"/>
                    <w:right w:val="single" w:color="CFC7EE" w:sz="6"/>
                  </w:tcBorders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center"/>
                  </w:pPr>
                  <w:r>
                    <w:drawing>
                      <wp:inline distT="0" distB="0" distL="0" distR="0">
                        <wp:extent cx="361950" cy="26670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61950" cy="2667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bidi/>
              <w:spacing w:after="60" w:before="0"/>
              <w:jc w:val="right"/>
            </w:pPr>
          </w:p>
        </w:tc>
      </w:tr>
    </w:tbl>
    <w:p>
      <w:pPr>
        <w:bidi/>
        <w:spacing w:after="120" w:before="0"/>
        <w:jc w:val="right"/>
      </w:pPr>
    </w:p>
    <w:p>
      <w:pPr>
        <w:pageBreakBefore/>
        <w:bidi/>
        <w:spacing w:after="0" w:before="0"/>
        <w:jc w:val="right"/>
      </w:pP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</w:tblGrid>
      <w:tr>
        <w:tc>
          <w:tcPr>
            <w:tcBorders>
              <w:top w:val="single" w:color="D9D2F2" w:sz="8"/>
              <w:left w:val="single" w:color="D9D2F2" w:sz="8"/>
              <w:bottom w:val="single" w:color="D9D2F2" w:sz="8"/>
              <w:right w:val="single" w:color="F0506E" w:sz="24"/>
            </w:tcBorders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shd w:fill="FFECEF" w:color="auto" w:val="clear"/>
              <w:bidi/>
              <w:spacing w:after="100" w:before="0"/>
              <w:jc w:val="right"/>
            </w:pPr>
            <w:r>
              <w:drawing>
                <wp:inline distT="0" distB="0" distL="0" distR="0">
                  <wp:extent cx="171450" cy="1714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1714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cs="Arial" w:eastAsia="Arial" w:hAnsi="Arial"/>
                <w:b/>
                <w:bCs/>
                <w:color w:val="2B1D5C"/>
                <w:sz w:val="26"/>
                <w:szCs w:val="26"/>
                <w:rtl/>
              </w:rPr>
              <w:t xml:space="preserve"> חֵלֶק ב׳ – מָה עוֹשִׂים?</w:t>
            </w:r>
          </w:p>
          <w:p>
            <w:pPr>
              <w:bidi/>
              <w:spacing w:after="80" w:before="0"/>
              <w:jc w:val="right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קִרְאוּ אֶת הַמַּצָּב וְהַקִּיפוּ אֶת הַתְּשׁוּבָה הַנְּכוֹנָה.</w:t>
            </w:r>
          </w:p>
          <w:tbl>
            <w:tblPr>
              <w:bidiVisual/>
              <w:tblW w:type="pct" w:w="100%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100"/>
              <w:gridCol w:w="100"/>
              <w:gridCol w:w="100"/>
              <w:gridCol w:w="100"/>
              <w:gridCol w:w="100"/>
            </w:tblGrid>
            <w:tr>
              <w:tc>
                <w:tcPr>
                  <w:tcW w:type="pct" w:w="6%"/>
                  <w:tcBorders>
                    <w:top w:val="single" w:color="CFC7EE" w:sz="6"/>
                    <w:left w:val="single" w:color="CFC7EE" w:sz="6"/>
                    <w:bottom w:val="single" w:color="CFC7EE" w:sz="6"/>
                    <w:right w:val="single" w:color="CFC7EE" w:sz="6"/>
                  </w:tcBorders>
                  <w:shd w:fill="EFEAFD" w:color="auto" w:val="clear"/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center"/>
                  </w:pPr>
                  <w:r>
                    <w:rPr>
                      <w:rFonts w:ascii="Arial" w:cs="Arial" w:eastAsia="Arial" w:hAnsi="Arial"/>
                      <w:b/>
                      <w:bCs/>
                      <w:sz w:val="20"/>
                      <w:szCs w:val="20"/>
                      <w:rtl/>
                    </w:rPr>
                    <w:t xml:space="preserve">1</w:t>
                  </w:r>
                </w:p>
              </w:tc>
              <w:tc>
                <w:tcPr>
                  <w:tcW w:type="pct" w:w="44%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right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sz w:val="26"/>
                      <w:szCs w:val="26"/>
                      <w:rtl/>
                    </w:rPr>
                    <w:t xml:space="preserve">אַתֶּם רוֹצִים לָצֵאת מֵהַבִּנְיָן. אֵיזֶה שֶׁלֶט מְחַפְּשִׂים?</w:t>
                  </w:r>
                </w:p>
              </w:tc>
              <w:tc>
                <w:tcPr>
                  <w:tcW w:type="pct" w:w="16.666666666666668%"/>
                  <w:tcBorders>
                    <w:top w:val="single" w:color="CFC7EE" w:sz="6"/>
                    <w:left w:val="single" w:color="CFC7EE" w:sz="6"/>
                    <w:bottom w:val="single" w:color="CFC7EE" w:sz="6"/>
                    <w:right w:val="single" w:color="CFC7EE" w:sz="6"/>
                  </w:tcBorders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center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sz w:val="26"/>
                      <w:szCs w:val="26"/>
                      <w:rtl/>
                    </w:rPr>
                    <w:t xml:space="preserve">יְצִיאָה</w:t>
                  </w:r>
                </w:p>
              </w:tc>
              <w:tc>
                <w:tcPr>
                  <w:tcW w:type="pct" w:w="16.666666666666668%"/>
                  <w:tcBorders>
                    <w:top w:val="single" w:color="CFC7EE" w:sz="6"/>
                    <w:left w:val="single" w:color="CFC7EE" w:sz="6"/>
                    <w:bottom w:val="single" w:color="CFC7EE" w:sz="6"/>
                    <w:right w:val="single" w:color="CFC7EE" w:sz="6"/>
                  </w:tcBorders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center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sz w:val="26"/>
                      <w:szCs w:val="26"/>
                      <w:rtl/>
                    </w:rPr>
                    <w:t xml:space="preserve">כְּנִיסָה</w:t>
                  </w:r>
                </w:p>
              </w:tc>
              <w:tc>
                <w:tcPr>
                  <w:tcW w:type="pct" w:w="16.666666666666668%"/>
                  <w:tcBorders>
                    <w:top w:val="single" w:color="CFC7EE" w:sz="6"/>
                    <w:left w:val="single" w:color="CFC7EE" w:sz="6"/>
                    <w:bottom w:val="single" w:color="CFC7EE" w:sz="6"/>
                    <w:right w:val="single" w:color="CFC7EE" w:sz="6"/>
                  </w:tcBorders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center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sz w:val="26"/>
                      <w:szCs w:val="26"/>
                      <w:rtl/>
                    </w:rPr>
                    <w:t xml:space="preserve">מַעֲלִית</w:t>
                  </w:r>
                </w:p>
              </w:tc>
            </w:tr>
          </w:tbl>
          <w:p>
            <w:pPr>
              <w:bidi/>
              <w:spacing w:after="60" w:before="0"/>
              <w:jc w:val="right"/>
            </w:pPr>
          </w:p>
          <w:tbl>
            <w:tblPr>
              <w:bidiVisual/>
              <w:tblW w:type="pct" w:w="100%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100"/>
              <w:gridCol w:w="100"/>
              <w:gridCol w:w="100"/>
              <w:gridCol w:w="100"/>
              <w:gridCol w:w="100"/>
            </w:tblGrid>
            <w:tr>
              <w:tc>
                <w:tcPr>
                  <w:tcW w:type="pct" w:w="6%"/>
                  <w:tcBorders>
                    <w:top w:val="single" w:color="CFC7EE" w:sz="6"/>
                    <w:left w:val="single" w:color="CFC7EE" w:sz="6"/>
                    <w:bottom w:val="single" w:color="CFC7EE" w:sz="6"/>
                    <w:right w:val="single" w:color="CFC7EE" w:sz="6"/>
                  </w:tcBorders>
                  <w:shd w:fill="EFEAFD" w:color="auto" w:val="clear"/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center"/>
                  </w:pPr>
                  <w:r>
                    <w:rPr>
                      <w:rFonts w:ascii="Arial" w:cs="Arial" w:eastAsia="Arial" w:hAnsi="Arial"/>
                      <w:b/>
                      <w:bCs/>
                      <w:sz w:val="20"/>
                      <w:szCs w:val="20"/>
                      <w:rtl/>
                    </w:rPr>
                    <w:t xml:space="preserve">2</w:t>
                  </w:r>
                </w:p>
              </w:tc>
              <w:tc>
                <w:tcPr>
                  <w:tcW w:type="pct" w:w="44%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right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sz w:val="26"/>
                      <w:szCs w:val="26"/>
                      <w:rtl/>
                    </w:rPr>
                    <w:t xml:space="preserve">דּוֹחֲפִים אֶת הַדֶּלֶת, וְהִיא לֹא נִפְתַּחַת. מָה כַּנִּרְאֶה כָּתוּב עָלֶיהָ?</w:t>
                  </w:r>
                </w:p>
              </w:tc>
              <w:tc>
                <w:tcPr>
                  <w:tcW w:type="pct" w:w="16.666666666666668%"/>
                  <w:tcBorders>
                    <w:top w:val="single" w:color="CFC7EE" w:sz="6"/>
                    <w:left w:val="single" w:color="CFC7EE" w:sz="6"/>
                    <w:bottom w:val="single" w:color="CFC7EE" w:sz="6"/>
                    <w:right w:val="single" w:color="CFC7EE" w:sz="6"/>
                  </w:tcBorders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center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sz w:val="26"/>
                      <w:szCs w:val="26"/>
                      <w:rtl/>
                    </w:rPr>
                    <w:t xml:space="preserve">מְשֹׁךְ</w:t>
                  </w:r>
                </w:p>
              </w:tc>
              <w:tc>
                <w:tcPr>
                  <w:tcW w:type="pct" w:w="16.666666666666668%"/>
                  <w:tcBorders>
                    <w:top w:val="single" w:color="CFC7EE" w:sz="6"/>
                    <w:left w:val="single" w:color="CFC7EE" w:sz="6"/>
                    <w:bottom w:val="single" w:color="CFC7EE" w:sz="6"/>
                    <w:right w:val="single" w:color="CFC7EE" w:sz="6"/>
                  </w:tcBorders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center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sz w:val="26"/>
                      <w:szCs w:val="26"/>
                      <w:rtl/>
                    </w:rPr>
                    <w:t xml:space="preserve">דְּחֹף</w:t>
                  </w:r>
                </w:p>
              </w:tc>
              <w:tc>
                <w:tcPr>
                  <w:tcW w:type="pct" w:w="16.666666666666668%"/>
                  <w:tcBorders>
                    <w:top w:val="single" w:color="CFC7EE" w:sz="6"/>
                    <w:left w:val="single" w:color="CFC7EE" w:sz="6"/>
                    <w:bottom w:val="single" w:color="CFC7EE" w:sz="6"/>
                    <w:right w:val="single" w:color="CFC7EE" w:sz="6"/>
                  </w:tcBorders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center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sz w:val="26"/>
                      <w:szCs w:val="26"/>
                      <w:rtl/>
                    </w:rPr>
                    <w:t xml:space="preserve">כְּנִיסָה</w:t>
                  </w:r>
                </w:p>
              </w:tc>
            </w:tr>
          </w:tbl>
          <w:p>
            <w:pPr>
              <w:bidi/>
              <w:spacing w:after="60" w:before="0"/>
              <w:jc w:val="right"/>
            </w:pPr>
          </w:p>
          <w:tbl>
            <w:tblPr>
              <w:bidiVisual/>
              <w:tblW w:type="pct" w:w="100%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100"/>
              <w:gridCol w:w="100"/>
              <w:gridCol w:w="100"/>
              <w:gridCol w:w="100"/>
              <w:gridCol w:w="100"/>
            </w:tblGrid>
            <w:tr>
              <w:tc>
                <w:tcPr>
                  <w:tcW w:type="pct" w:w="6%"/>
                  <w:tcBorders>
                    <w:top w:val="single" w:color="CFC7EE" w:sz="6"/>
                    <w:left w:val="single" w:color="CFC7EE" w:sz="6"/>
                    <w:bottom w:val="single" w:color="CFC7EE" w:sz="6"/>
                    <w:right w:val="single" w:color="CFC7EE" w:sz="6"/>
                  </w:tcBorders>
                  <w:shd w:fill="EFEAFD" w:color="auto" w:val="clear"/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center"/>
                  </w:pPr>
                  <w:r>
                    <w:rPr>
                      <w:rFonts w:ascii="Arial" w:cs="Arial" w:eastAsia="Arial" w:hAnsi="Arial"/>
                      <w:b/>
                      <w:bCs/>
                      <w:sz w:val="20"/>
                      <w:szCs w:val="20"/>
                      <w:rtl/>
                    </w:rPr>
                    <w:t xml:space="preserve">3</w:t>
                  </w:r>
                </w:p>
              </w:tc>
              <w:tc>
                <w:tcPr>
                  <w:tcW w:type="pct" w:w="44%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right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sz w:val="26"/>
                      <w:szCs w:val="26"/>
                      <w:rtl/>
                    </w:rPr>
                    <w:t xml:space="preserve">צָרִיךְ לִקְנוֹת תְּרוּפָה. לְאָן הוֹלְכִים?</w:t>
                  </w:r>
                </w:p>
              </w:tc>
              <w:tc>
                <w:tcPr>
                  <w:tcW w:type="pct" w:w="16.666666666666668%"/>
                  <w:tcBorders>
                    <w:top w:val="single" w:color="CFC7EE" w:sz="6"/>
                    <w:left w:val="single" w:color="CFC7EE" w:sz="6"/>
                    <w:bottom w:val="single" w:color="CFC7EE" w:sz="6"/>
                    <w:right w:val="single" w:color="CFC7EE" w:sz="6"/>
                  </w:tcBorders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center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sz w:val="26"/>
                      <w:szCs w:val="26"/>
                      <w:rtl/>
                    </w:rPr>
                    <w:t xml:space="preserve">בֵּית מִרְקַחַת</w:t>
                  </w:r>
                </w:p>
              </w:tc>
              <w:tc>
                <w:tcPr>
                  <w:tcW w:type="pct" w:w="16.666666666666668%"/>
                  <w:tcBorders>
                    <w:top w:val="single" w:color="CFC7EE" w:sz="6"/>
                    <w:left w:val="single" w:color="CFC7EE" w:sz="6"/>
                    <w:bottom w:val="single" w:color="CFC7EE" w:sz="6"/>
                    <w:right w:val="single" w:color="CFC7EE" w:sz="6"/>
                  </w:tcBorders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center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sz w:val="26"/>
                      <w:szCs w:val="26"/>
                      <w:rtl/>
                    </w:rPr>
                    <w:t xml:space="preserve">מַאֲפִיָּה</w:t>
                  </w:r>
                </w:p>
              </w:tc>
              <w:tc>
                <w:tcPr>
                  <w:tcW w:type="pct" w:w="16.666666666666668%"/>
                  <w:tcBorders>
                    <w:top w:val="single" w:color="CFC7EE" w:sz="6"/>
                    <w:left w:val="single" w:color="CFC7EE" w:sz="6"/>
                    <w:bottom w:val="single" w:color="CFC7EE" w:sz="6"/>
                    <w:right w:val="single" w:color="CFC7EE" w:sz="6"/>
                  </w:tcBorders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center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sz w:val="26"/>
                      <w:szCs w:val="26"/>
                      <w:rtl/>
                    </w:rPr>
                    <w:t xml:space="preserve">סִפְרִיָּה</w:t>
                  </w:r>
                </w:p>
              </w:tc>
            </w:tr>
          </w:tbl>
          <w:p>
            <w:pPr>
              <w:bidi/>
              <w:spacing w:after="60" w:before="0"/>
              <w:jc w:val="right"/>
            </w:pPr>
          </w:p>
          <w:tbl>
            <w:tblPr>
              <w:bidiVisual/>
              <w:tblW w:type="pct" w:w="100%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100"/>
              <w:gridCol w:w="100"/>
              <w:gridCol w:w="100"/>
              <w:gridCol w:w="100"/>
              <w:gridCol w:w="100"/>
            </w:tblGrid>
            <w:tr>
              <w:tc>
                <w:tcPr>
                  <w:tcW w:type="pct" w:w="6%"/>
                  <w:tcBorders>
                    <w:top w:val="single" w:color="CFC7EE" w:sz="6"/>
                    <w:left w:val="single" w:color="CFC7EE" w:sz="6"/>
                    <w:bottom w:val="single" w:color="CFC7EE" w:sz="6"/>
                    <w:right w:val="single" w:color="CFC7EE" w:sz="6"/>
                  </w:tcBorders>
                  <w:shd w:fill="EFEAFD" w:color="auto" w:val="clear"/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center"/>
                  </w:pPr>
                  <w:r>
                    <w:rPr>
                      <w:rFonts w:ascii="Arial" w:cs="Arial" w:eastAsia="Arial" w:hAnsi="Arial"/>
                      <w:b/>
                      <w:bCs/>
                      <w:sz w:val="20"/>
                      <w:szCs w:val="20"/>
                      <w:rtl/>
                    </w:rPr>
                    <w:t xml:space="preserve">4</w:t>
                  </w:r>
                </w:p>
              </w:tc>
              <w:tc>
                <w:tcPr>
                  <w:tcW w:type="pct" w:w="44%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right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sz w:val="26"/>
                      <w:szCs w:val="26"/>
                      <w:rtl/>
                    </w:rPr>
                    <w:t xml:space="preserve">יֵשׁ שְׂרֵפָה! לְאֵיזֶה מִסְפָּר מִתְקַשְּׁרִים?</w:t>
                  </w:r>
                </w:p>
              </w:tc>
              <w:tc>
                <w:tcPr>
                  <w:tcW w:type="pct" w:w="16.666666666666668%"/>
                  <w:tcBorders>
                    <w:top w:val="single" w:color="CFC7EE" w:sz="6"/>
                    <w:left w:val="single" w:color="CFC7EE" w:sz="6"/>
                    <w:bottom w:val="single" w:color="CFC7EE" w:sz="6"/>
                    <w:right w:val="single" w:color="CFC7EE" w:sz="6"/>
                  </w:tcBorders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center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sz w:val="26"/>
                      <w:szCs w:val="26"/>
                      <w:rtl/>
                    </w:rPr>
                    <w:t xml:space="preserve">102</w:t>
                  </w:r>
                </w:p>
              </w:tc>
              <w:tc>
                <w:tcPr>
                  <w:tcW w:type="pct" w:w="16.666666666666668%"/>
                  <w:tcBorders>
                    <w:top w:val="single" w:color="CFC7EE" w:sz="6"/>
                    <w:left w:val="single" w:color="CFC7EE" w:sz="6"/>
                    <w:bottom w:val="single" w:color="CFC7EE" w:sz="6"/>
                    <w:right w:val="single" w:color="CFC7EE" w:sz="6"/>
                  </w:tcBorders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center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sz w:val="26"/>
                      <w:szCs w:val="26"/>
                      <w:rtl/>
                    </w:rPr>
                    <w:t xml:space="preserve">101</w:t>
                  </w:r>
                </w:p>
              </w:tc>
              <w:tc>
                <w:tcPr>
                  <w:tcW w:type="pct" w:w="16.666666666666668%"/>
                  <w:tcBorders>
                    <w:top w:val="single" w:color="CFC7EE" w:sz="6"/>
                    <w:left w:val="single" w:color="CFC7EE" w:sz="6"/>
                    <w:bottom w:val="single" w:color="CFC7EE" w:sz="6"/>
                    <w:right w:val="single" w:color="CFC7EE" w:sz="6"/>
                  </w:tcBorders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center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sz w:val="26"/>
                      <w:szCs w:val="26"/>
                      <w:rtl/>
                    </w:rPr>
                    <w:t xml:space="preserve">100</w:t>
                  </w:r>
                </w:p>
              </w:tc>
            </w:tr>
          </w:tbl>
          <w:p>
            <w:pPr>
              <w:bidi/>
              <w:spacing w:after="60" w:before="0"/>
              <w:jc w:val="right"/>
            </w:pPr>
          </w:p>
          <w:tbl>
            <w:tblPr>
              <w:bidiVisual/>
              <w:tblW w:type="pct" w:w="100%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100"/>
              <w:gridCol w:w="100"/>
              <w:gridCol w:w="100"/>
              <w:gridCol w:w="100"/>
              <w:gridCol w:w="100"/>
            </w:tblGrid>
            <w:tr>
              <w:tc>
                <w:tcPr>
                  <w:tcW w:type="pct" w:w="6%"/>
                  <w:tcBorders>
                    <w:top w:val="single" w:color="CFC7EE" w:sz="6"/>
                    <w:left w:val="single" w:color="CFC7EE" w:sz="6"/>
                    <w:bottom w:val="single" w:color="CFC7EE" w:sz="6"/>
                    <w:right w:val="single" w:color="CFC7EE" w:sz="6"/>
                  </w:tcBorders>
                  <w:shd w:fill="EFEAFD" w:color="auto" w:val="clear"/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center"/>
                  </w:pPr>
                  <w:r>
                    <w:rPr>
                      <w:rFonts w:ascii="Arial" w:cs="Arial" w:eastAsia="Arial" w:hAnsi="Arial"/>
                      <w:b/>
                      <w:bCs/>
                      <w:sz w:val="20"/>
                      <w:szCs w:val="20"/>
                      <w:rtl/>
                    </w:rPr>
                    <w:t xml:space="preserve">5</w:t>
                  </w:r>
                </w:p>
              </w:tc>
              <w:tc>
                <w:tcPr>
                  <w:tcW w:type="pct" w:w="44%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right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sz w:val="26"/>
                      <w:szCs w:val="26"/>
                      <w:rtl/>
                    </w:rPr>
                    <w:t xml:space="preserve">רוֹצִים לַעֲלוֹת לַקּוֹמָה הַחֲמִישִׁית. אֵיזֶה שֶׁלֶט מְחַפְּשִׂים?</w:t>
                  </w:r>
                </w:p>
              </w:tc>
              <w:tc>
                <w:tcPr>
                  <w:tcW w:type="pct" w:w="16.666666666666668%"/>
                  <w:tcBorders>
                    <w:top w:val="single" w:color="CFC7EE" w:sz="6"/>
                    <w:left w:val="single" w:color="CFC7EE" w:sz="6"/>
                    <w:bottom w:val="single" w:color="CFC7EE" w:sz="6"/>
                    <w:right w:val="single" w:color="CFC7EE" w:sz="6"/>
                  </w:tcBorders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center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sz w:val="26"/>
                      <w:szCs w:val="26"/>
                      <w:rtl/>
                    </w:rPr>
                    <w:t xml:space="preserve">מַעֲלִית</w:t>
                  </w:r>
                </w:p>
              </w:tc>
              <w:tc>
                <w:tcPr>
                  <w:tcW w:type="pct" w:w="16.666666666666668%"/>
                  <w:tcBorders>
                    <w:top w:val="single" w:color="CFC7EE" w:sz="6"/>
                    <w:left w:val="single" w:color="CFC7EE" w:sz="6"/>
                    <w:bottom w:val="single" w:color="CFC7EE" w:sz="6"/>
                    <w:right w:val="single" w:color="CFC7EE" w:sz="6"/>
                  </w:tcBorders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center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sz w:val="26"/>
                      <w:szCs w:val="26"/>
                      <w:rtl/>
                    </w:rPr>
                    <w:t xml:space="preserve">חֲנָיָה</w:t>
                  </w:r>
                </w:p>
              </w:tc>
              <w:tc>
                <w:tcPr>
                  <w:tcW w:type="pct" w:w="16.666666666666668%"/>
                  <w:tcBorders>
                    <w:top w:val="single" w:color="CFC7EE" w:sz="6"/>
                    <w:left w:val="single" w:color="CFC7EE" w:sz="6"/>
                    <w:bottom w:val="single" w:color="CFC7EE" w:sz="6"/>
                    <w:right w:val="single" w:color="CFC7EE" w:sz="6"/>
                  </w:tcBorders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center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sz w:val="26"/>
                      <w:szCs w:val="26"/>
                      <w:rtl/>
                    </w:rPr>
                    <w:t xml:space="preserve">מִטְבָּח</w:t>
                  </w:r>
                </w:p>
              </w:tc>
            </w:tr>
          </w:tbl>
          <w:p>
            <w:pPr>
              <w:bidi/>
              <w:spacing w:after="60" w:before="0"/>
              <w:jc w:val="right"/>
            </w:pPr>
          </w:p>
          <w:tbl>
            <w:tblPr>
              <w:bidiVisual/>
              <w:tblW w:type="pct" w:w="100%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100"/>
              <w:gridCol w:w="100"/>
              <w:gridCol w:w="100"/>
              <w:gridCol w:w="100"/>
              <w:gridCol w:w="100"/>
            </w:tblGrid>
            <w:tr>
              <w:tc>
                <w:tcPr>
                  <w:tcW w:type="pct" w:w="6%"/>
                  <w:tcBorders>
                    <w:top w:val="single" w:color="CFC7EE" w:sz="6"/>
                    <w:left w:val="single" w:color="CFC7EE" w:sz="6"/>
                    <w:bottom w:val="single" w:color="CFC7EE" w:sz="6"/>
                    <w:right w:val="single" w:color="CFC7EE" w:sz="6"/>
                  </w:tcBorders>
                  <w:shd w:fill="EFEAFD" w:color="auto" w:val="clear"/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center"/>
                  </w:pPr>
                  <w:r>
                    <w:rPr>
                      <w:rFonts w:ascii="Arial" w:cs="Arial" w:eastAsia="Arial" w:hAnsi="Arial"/>
                      <w:b/>
                      <w:bCs/>
                      <w:sz w:val="20"/>
                      <w:szCs w:val="20"/>
                      <w:rtl/>
                    </w:rPr>
                    <w:t xml:space="preserve">6</w:t>
                  </w:r>
                </w:p>
              </w:tc>
              <w:tc>
                <w:tcPr>
                  <w:tcW w:type="pct" w:w="44%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right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sz w:val="26"/>
                      <w:szCs w:val="26"/>
                      <w:rtl/>
                    </w:rPr>
                    <w:t xml:space="preserve">עַל הַחֲנוּת כָּתוּב: "פָּתוּחַ א׳–ה׳ 8:00–20:00". הַיּוֹם יוֹם שִׁשִּׁי. הַחֲנוּת...</w:t>
                  </w:r>
                </w:p>
              </w:tc>
              <w:tc>
                <w:tcPr>
                  <w:tcW w:type="pct" w:w="16.666666666666668%"/>
                  <w:tcBorders>
                    <w:top w:val="single" w:color="CFC7EE" w:sz="6"/>
                    <w:left w:val="single" w:color="CFC7EE" w:sz="6"/>
                    <w:bottom w:val="single" w:color="CFC7EE" w:sz="6"/>
                    <w:right w:val="single" w:color="CFC7EE" w:sz="6"/>
                  </w:tcBorders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center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sz w:val="26"/>
                      <w:szCs w:val="26"/>
                      <w:rtl/>
                    </w:rPr>
                    <w:t xml:space="preserve">סְגוּרָה</w:t>
                  </w:r>
                </w:p>
              </w:tc>
              <w:tc>
                <w:tcPr>
                  <w:tcW w:type="pct" w:w="16.666666666666668%"/>
                  <w:tcBorders>
                    <w:top w:val="single" w:color="CFC7EE" w:sz="6"/>
                    <w:left w:val="single" w:color="CFC7EE" w:sz="6"/>
                    <w:bottom w:val="single" w:color="CFC7EE" w:sz="6"/>
                    <w:right w:val="single" w:color="CFC7EE" w:sz="6"/>
                  </w:tcBorders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center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sz w:val="26"/>
                      <w:szCs w:val="26"/>
                      <w:rtl/>
                    </w:rPr>
                    <w:t xml:space="preserve">פְּתוּחָה</w:t>
                  </w:r>
                </w:p>
              </w:tc>
              <w:tc>
                <w:tcPr>
                  <w:tcW w:type="pct" w:w="16.666666666666668%"/>
                  <w:tcBorders>
                    <w:top w:val="single" w:color="CFC7EE" w:sz="6"/>
                    <w:left w:val="single" w:color="CFC7EE" w:sz="6"/>
                    <w:bottom w:val="single" w:color="CFC7EE" w:sz="6"/>
                    <w:right w:val="single" w:color="CFC7EE" w:sz="6"/>
                  </w:tcBorders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center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sz w:val="26"/>
                      <w:szCs w:val="26"/>
                      <w:rtl/>
                    </w:rPr>
                    <w:t xml:space="preserve">פְּתוּחָה עַד 20:00</w:t>
                  </w:r>
                </w:p>
              </w:tc>
            </w:tr>
          </w:tbl>
          <w:p>
            <w:pPr>
              <w:bidi/>
              <w:spacing w:after="60" w:before="0"/>
              <w:jc w:val="right"/>
            </w:pPr>
          </w:p>
        </w:tc>
      </w:tr>
    </w:tbl>
    <w:p>
      <w:pPr>
        <w:bidi/>
        <w:spacing w:after="120" w:before="0"/>
        <w:jc w:val="right"/>
      </w:pP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</w:tblGrid>
      <w:tr>
        <w:tc>
          <w:tcPr>
            <w:tcBorders>
              <w:top w:val="single" w:color="D9D2F2" w:sz="8"/>
              <w:left w:val="single" w:color="D9D2F2" w:sz="8"/>
              <w:bottom w:val="single" w:color="D9D2F2" w:sz="8"/>
              <w:right w:val="single" w:color="E0A100" w:sz="24"/>
            </w:tcBorders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shd w:fill="FBF3E1" w:color="auto" w:val="clear"/>
              <w:bidi/>
              <w:spacing w:after="100" w:before="0"/>
              <w:jc w:val="right"/>
            </w:pPr>
            <w:r>
              <w:drawing>
                <wp:inline distT="0" distB="0" distL="0" distR="0">
                  <wp:extent cx="171450" cy="1714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4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1714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cs="Arial" w:eastAsia="Arial" w:hAnsi="Arial"/>
                <w:b/>
                <w:bCs/>
                <w:color w:val="2B1D5C"/>
                <w:sz w:val="26"/>
                <w:szCs w:val="26"/>
                <w:rtl/>
              </w:rPr>
              <w:t xml:space="preserve"> חֵלֶק ג׳ – שֶׁלֶט מֵהַשְּׁכוּנָה</w:t>
            </w:r>
          </w:p>
          <w:p>
            <w:pPr>
              <w:bidi/>
              <w:spacing w:after="80" w:before="0"/>
              <w:jc w:val="right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מִצְאוּ שֶׁלֶט בַּשְּׁכוּנָה אוֹ בְּבֵית הַסֵּפֶר. צַיְּרוּ אוֹתוֹ וְכִתְבוּ מָה כָּתוּב בּוֹ.</w:t>
            </w:r>
          </w:p>
          <w:p>
            <w:pPr>
              <w:pBdr>
                <w:bottom w:val="single" w:color="A9A4BF" w:sz="6" w:space="1"/>
              </w:pBdr>
              <w:bidi/>
              <w:spacing w:after="0" w:before="0" w:line="440"/>
              <w:jc w:val="right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 </w:t>
            </w:r>
          </w:p>
          <w:p>
            <w:pPr>
              <w:pBdr>
                <w:bottom w:val="single" w:color="A9A4BF" w:sz="6" w:space="1"/>
              </w:pBdr>
              <w:bidi/>
              <w:spacing w:after="0" w:before="0" w:line="440"/>
              <w:jc w:val="right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 </w:t>
            </w:r>
          </w:p>
          <w:p>
            <w:pPr>
              <w:pBdr>
                <w:bottom w:val="single" w:color="A9A4BF" w:sz="6" w:space="1"/>
              </w:pBdr>
              <w:bidi/>
              <w:spacing w:after="0" w:before="0" w:line="440"/>
              <w:jc w:val="right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 </w:t>
            </w:r>
          </w:p>
        </w:tc>
      </w:tr>
    </w:tbl>
    <w:p>
      <w:pPr>
        <w:bidi/>
        <w:spacing w:after="120" w:before="0"/>
        <w:jc w:val="right"/>
      </w:pP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</w:tblGrid>
      <w:tr>
        <w:tc>
          <w:tcPr>
            <w:tcBorders>
              <w:top w:val="dashed" w:color="8A85A3" w:sz="12"/>
              <w:left w:val="dashed" w:color="8A85A3" w:sz="12"/>
              <w:bottom w:val="dashed" w:color="8A85A3" w:sz="12"/>
              <w:right w:val="dashed" w:color="8A85A3" w:sz="12"/>
            </w:tcBorders>
            <w:tcMar>
              <w:top w:type="dxa" w:w="120"/>
              <w:left w:type="dxa" w:w="200"/>
              <w:bottom w:type="dxa" w:w="120"/>
              <w:right w:type="dxa" w:w="200"/>
            </w:tcMar>
          </w:tcPr>
          <w:p>
            <w:pPr>
              <w:bidi/>
              <w:spacing w:after="80" w:before="0"/>
              <w:jc w:val="right"/>
            </w:pPr>
            <w:r>
              <w:drawing>
                <wp:inline distT="0" distB="0" distL="0" distR="0">
                  <wp:extent cx="171450" cy="1714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5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1714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cs="Arial" w:eastAsia="Arial" w:hAnsi="Arial"/>
                <w:b/>
                <w:bCs/>
                <w:color w:val="2B1D5C"/>
                <w:sz w:val="26"/>
                <w:szCs w:val="26"/>
                <w:rtl/>
              </w:rPr>
              <w:t xml:space="preserve"> </w:t>
            </w:r>
            <w:r>
              <w:drawing>
                <wp:inline distT="0" distB="0" distL="0" distR="0">
                  <wp:extent cx="285750" cy="1714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6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1714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cs="Arial" w:eastAsia="Arial" w:hAnsi="Arial"/>
                <w:b/>
                <w:bCs/>
                <w:color w:val="2B1D5C"/>
                <w:sz w:val="26"/>
                <w:szCs w:val="26"/>
                <w:rtl/>
              </w:rPr>
              <w:t xml:space="preserve"> כַּרְטִיס יְצִיאָה · הָרַכֶּבֶל לָעִיר</w:t>
            </w:r>
          </w:p>
          <w:p>
            <w:pPr>
              <w:bidi/>
              <w:spacing w:after="100" w:before="0"/>
              <w:jc w:val="right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שֵׁם:  ______________________</w:t>
            </w:r>
          </w:p>
          <w:p>
            <w:pPr>
              <w:bidi/>
              <w:spacing w:after="100" w:before="0"/>
              <w:jc w:val="right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שֶׁלֶט שֶׁאֲנִי יוֹדֵעַ/ת לִקְרֹא:  ______________________</w:t>
            </w:r>
          </w:p>
          <w:p>
            <w:pPr>
              <w:bidi/>
              <w:spacing w:after="100" w:before="0"/>
              <w:jc w:val="right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מִסְפַּר חֵרוּם שֶׁחָשׁוּב לִזְכֹּר:  ______________________</w:t>
            </w:r>
          </w:p>
          <w:p>
            <w:pPr>
              <w:bidi/>
              <w:spacing w:after="100" w:before="0"/>
              <w:jc w:val="right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אֵיךְ הָיָה לִי?  </w:t>
            </w:r>
            <w:r>
              <w:drawing>
                <wp:inline distT="0" distB="0" distL="0" distR="0">
                  <wp:extent cx="161925" cy="1524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1925" cy="152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  </w:t>
            </w:r>
            <w:r>
              <w:drawing>
                <wp:inline distT="0" distB="0" distL="0" distR="0">
                  <wp:extent cx="161925" cy="1524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1925" cy="152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  </w:t>
            </w:r>
            <w:r>
              <w:drawing>
                <wp:inline distT="0" distB="0" distL="0" distR="0">
                  <wp:extent cx="161925" cy="1524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1925" cy="152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bidi/>
              <w:spacing w:after="80" w:before="0"/>
              <w:jc w:val="right"/>
            </w:pPr>
            <w:r>
              <w:rPr>
                <w:rFonts w:ascii="Arial" w:cs="Arial" w:eastAsia="Arial" w:hAnsi="Arial"/>
                <w:color w:val="6B6585"/>
                <w:sz w:val="18"/>
                <w:szCs w:val="18"/>
                <w:rtl/>
              </w:rPr>
              <w:t xml:space="preserve">גִּזְרוּ וְהַגִּישׁוּ</w:t>
            </w:r>
          </w:p>
        </w:tc>
      </w:tr>
    </w:tbl>
    <w:sectPr>
      <w:headerReference w:type="default" r:id="rId7"/>
      <w:footerReference w:type="default" r:id="rId8"/>
      <w:pgSz w:w="11906" w:h="16838" w:orient="portrait"/>
      <w:pgMar w:top="850" w:right="850" w:bottom="850" w:left="850" w:header="400" w:footer="400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bidi/>
      <w:jc w:val="center"/>
    </w:pPr>
    <w:r>
      <w:rPr>
        <w:rFonts w:ascii="Arial" w:cs="Arial" w:eastAsia="Arial" w:hAnsi="Arial"/>
        <w:color w:val="6B6585"/>
        <w:sz w:val="16"/>
        <w:szCs w:val="16"/>
        <w:rtl/>
      </w:rPr>
      <w:t xml:space="preserve">יצרה: רוית ראש בן ישי  ·  עמוד </w:t>
    </w:r>
    <w:r>
      <w:rPr>
        <w:rFonts w:ascii="Arial" w:cs="Arial" w:eastAsia="Arial" w:hAnsi="Arial"/>
        <w:color w:val="6B6585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bidi/>
      <w:jc w:val="right"/>
    </w:pPr>
    <w:r>
      <w:drawing>
        <wp:inline distT="0" distB="0" distL="0" distR="0">
          <wp:extent cx="323850" cy="323850"/>
          <wp:effectExtent t="0" r="0" b="0" l="0"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23850" cy="3238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ascii="Arial" w:cs="Arial" w:eastAsia="Arial" w:hAnsi="Arial"/>
        <w:b/>
        <w:bCs/>
        <w:color w:val="2B1D5C"/>
        <w:sz w:val="20"/>
        <w:szCs w:val="20"/>
        <w:rtl/>
      </w:rPr>
      <w:t xml:space="preserve">  🎢 קוראים ועולים · דפי עבודה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rtl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image" Target="media/84bd1fa9e413d9b4ddf729084cfdc5fd71c5caaa.png"/><Relationship Id="rId10" Type="http://schemas.openxmlformats.org/officeDocument/2006/relationships/image" Target="media/e89463c0ef9b16a9ad137a3bb36b28d1a449d94d.png"/><Relationship Id="rId11" Type="http://schemas.openxmlformats.org/officeDocument/2006/relationships/image" Target="media/f154ebfcce6afe7e9753a014cdc5fa14b8890cae.png"/><Relationship Id="rId12" Type="http://schemas.openxmlformats.org/officeDocument/2006/relationships/image" Target="media/ccbcc8501c8f4403f2c5db39cce053ced36224a1.png"/><Relationship Id="rId13" Type="http://schemas.openxmlformats.org/officeDocument/2006/relationships/image" Target="media/2ca641eee02d4a1af3d7cd950aca5f8552fba0c9.png"/><Relationship Id="rId14" Type="http://schemas.openxmlformats.org/officeDocument/2006/relationships/image" Target="media/b596edcef2a91b19975f6e876714cc2a175fdb78.png"/><Relationship Id="rId15" Type="http://schemas.openxmlformats.org/officeDocument/2006/relationships/image" Target="media/d6e76a052fb5f8d0348fd83a4f95eaf251d92245.png"/><Relationship Id="rId16" Type="http://schemas.openxmlformats.org/officeDocument/2006/relationships/image" Target="media/96f1ccd517c8bd16aec2a7ab5e1c8f69c6eaff5f.png"/><Relationship Id="rId17" Type="http://schemas.openxmlformats.org/officeDocument/2006/relationships/image" Target="media/31086c9ca34943b2235128c446e06736ce7b48f6.png"/><Relationship Id="rId18" Type="http://schemas.openxmlformats.org/officeDocument/2006/relationships/image" Target="media/d00150ad0af97914b9b1a061c7b11b8e03014174.png"/><Relationship Id="rId19" Type="http://schemas.openxmlformats.org/officeDocument/2006/relationships/image" Target="media/9320e8e68089362fd765849d0cb63de7c2b23567.png"/><Relationship Id="rId20" Type="http://schemas.openxmlformats.org/officeDocument/2006/relationships/image" Target="media/0cd86e0061daf9fcf8c9e39cf4e8bcc25f6b9706.png"/><Relationship Id="rId21" Type="http://schemas.openxmlformats.org/officeDocument/2006/relationships/image" Target="media/7e1aaa9023e684124d5343d7b5838288adce89d8.png"/><Relationship Id="rId22" Type="http://schemas.openxmlformats.org/officeDocument/2006/relationships/image" Target="media/e35bcbf46b7ea76de60977dbd8224cbcb7cce259.png"/><Relationship Id="rId23" Type="http://schemas.openxmlformats.org/officeDocument/2006/relationships/image" Target="media/e32fca5d12a065600eb183b8d5738842b3f08ff9.png"/><Relationship Id="rId24" Type="http://schemas.openxmlformats.org/officeDocument/2006/relationships/image" Target="media/576c1a94c9fd39d5cc10c2700cc5ae4acdb88b1f.png"/><Relationship Id="rId25" Type="http://schemas.openxmlformats.org/officeDocument/2006/relationships/image" Target="media/19b52d3bc3df5b8becc739a3566eb2821d84c48b.png"/><Relationship Id="rId26" Type="http://schemas.openxmlformats.org/officeDocument/2006/relationships/image" Target="media/3f3c0fa872eae71b4ff11bb4a2af23adfbb42148.png"/><Relationship Id="rId27" Type="http://schemas.openxmlformats.org/officeDocument/2006/relationships/image" Target="media/c002d226edfd45f9ee9223a4ae36ac2fa94fecdf.png"/><Relationship Id="rId28" Type="http://schemas.openxmlformats.org/officeDocument/2006/relationships/image" Target="media/38003d07f731daa5c0a5c69f1e0201fdd51f60b1.png"/><Relationship Id="rId29" Type="http://schemas.openxmlformats.org/officeDocument/2006/relationships/image" Target="media/06db200d7c4c7d34f69b4cc36d64bc23e9935d25.png"/><Relationship Id="rId30" Type="http://schemas.openxmlformats.org/officeDocument/2006/relationships/image" Target="media/2ca59540463a1c42e61e1320d2f4d593de898377.png"/><Relationship Id="rId31" Type="http://schemas.openxmlformats.org/officeDocument/2006/relationships/image" Target="media/4bfe2de9d809462ada0b503423e01ec885f88ed0.png"/><Relationship Id="rId32" Type="http://schemas.openxmlformats.org/officeDocument/2006/relationships/image" Target="media/496a7d1e4b3b5a102a415c077289b3157d9f2602.png"/><Relationship Id="rId33" Type="http://schemas.openxmlformats.org/officeDocument/2006/relationships/image" Target="media/b75206e88b5b8675dc7760349eda91d3c8970840.png"/><Relationship Id="rId34" Type="http://schemas.openxmlformats.org/officeDocument/2006/relationships/image" Target="media/5b36a788192713e8f01dae3833cef45d3779aace.png"/><Relationship Id="rId35" Type="http://schemas.openxmlformats.org/officeDocument/2006/relationships/image" Target="media/6fe776b661c0bafcfe6782970863816b276d2df1.png"/><Relationship Id="rId36" Type="http://schemas.openxmlformats.org/officeDocument/2006/relationships/image" Target="media/20d7dd038f75b499611dca5a5c98fcfe4ab93f0e.png"/><Relationship Id="rId37" Type="http://schemas.openxmlformats.org/officeDocument/2006/relationships/image" Target="media/c3e5bf0152ef05bef1bed15d09545bf901bace60.png"/><Relationship Id="rId38" Type="http://schemas.openxmlformats.org/officeDocument/2006/relationships/image" Target="media/b8889e2acca6000ea8256c6a0c893846e53a20aa.png"/><Relationship Id="rId39" Type="http://schemas.openxmlformats.org/officeDocument/2006/relationships/image" Target="media/c3ac4824b4bea48327665d2f2b45aaa29cba4747.png"/><Relationship Id="rId4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4ede4bbabdda7315ee61b1311758f9d23777733d.png"/></Relationships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הרכבל לעיר – דף עבודה</dc:title>
  <dc:creator>רוית ראש בן ישי</dc:creator>
  <cp:lastModifiedBy>Un-named</cp:lastModifiedBy>
  <cp:revision>1</cp:revision>
  <dcterms:created xsi:type="dcterms:W3CDTF">2026-10-30T07:14:18.647Z</dcterms:created>
  <dcterms:modified xsi:type="dcterms:W3CDTF">2026-10-30T07:14:18.647Z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